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77AA5" w14:textId="77777777" w:rsidR="0089194F" w:rsidRDefault="0089194F" w:rsidP="0089194F">
      <w:pPr>
        <w:rPr>
          <w:rFonts w:ascii="Calibri" w:eastAsia="Times New Roman" w:hAnsi="Calibri" w:cs="Calibri"/>
          <w:color w:val="000000"/>
          <w:sz w:val="21"/>
          <w:szCs w:val="21"/>
          <w:lang w:val="nl-NL" w:eastAsia="en-GB"/>
        </w:rPr>
      </w:pPr>
      <w:r w:rsidRPr="00F37237">
        <w:rPr>
          <w:rFonts w:ascii="Calibri" w:eastAsia="Times New Roman" w:hAnsi="Calibri" w:cs="Calibri"/>
          <w:color w:val="000000"/>
          <w:sz w:val="21"/>
          <w:szCs w:val="21"/>
          <w:lang w:val="nl-NL" w:eastAsia="en-GB"/>
        </w:rPr>
        <w:t>NL</w:t>
      </w:r>
    </w:p>
    <w:p w14:paraId="0D08E961" w14:textId="77777777" w:rsidR="0089194F" w:rsidRPr="00F37237" w:rsidRDefault="0089194F" w:rsidP="0089194F">
      <w:pPr>
        <w:rPr>
          <w:rFonts w:ascii="Calibri" w:eastAsia="Times New Roman" w:hAnsi="Calibri" w:cs="Calibri"/>
          <w:color w:val="000000"/>
          <w:sz w:val="21"/>
          <w:szCs w:val="21"/>
          <w:lang w:val="nl-NL" w:eastAsia="en-GB"/>
        </w:rPr>
      </w:pPr>
    </w:p>
    <w:p w14:paraId="29EDF51F" w14:textId="77777777" w:rsidR="0089194F" w:rsidRPr="00F37237" w:rsidRDefault="0089194F" w:rsidP="0089194F">
      <w:pPr>
        <w:rPr>
          <w:rFonts w:ascii="Calibri" w:eastAsia="Times New Roman" w:hAnsi="Calibri" w:cs="Calibri"/>
          <w:color w:val="000000"/>
          <w:sz w:val="21"/>
          <w:szCs w:val="21"/>
          <w:lang w:val="nl-NL" w:eastAsia="en-GB"/>
        </w:rPr>
      </w:pPr>
      <w:r w:rsidRPr="00F37237">
        <w:rPr>
          <w:rFonts w:ascii="Calibri" w:eastAsia="Times New Roman" w:hAnsi="Calibri" w:cs="Calibri"/>
          <w:color w:val="000000"/>
          <w:sz w:val="21"/>
          <w:szCs w:val="21"/>
          <w:lang w:val="nl-NL" w:eastAsia="en-GB"/>
        </w:rPr>
        <w:t>Beste leverancier,</w:t>
      </w:r>
    </w:p>
    <w:p w14:paraId="28E179A9" w14:textId="77777777" w:rsidR="0089194F" w:rsidRPr="00F37237" w:rsidRDefault="0089194F" w:rsidP="0089194F">
      <w:pPr>
        <w:rPr>
          <w:rFonts w:ascii="Calibri" w:eastAsia="Times New Roman" w:hAnsi="Calibri" w:cs="Calibri"/>
          <w:color w:val="000000"/>
          <w:sz w:val="22"/>
          <w:szCs w:val="22"/>
          <w:lang w:val="nl-NL" w:eastAsia="en-GB"/>
        </w:rPr>
      </w:pPr>
    </w:p>
    <w:p w14:paraId="6D05023D" w14:textId="73A90669" w:rsidR="0089194F" w:rsidRDefault="0089194F" w:rsidP="0089194F">
      <w:pPr>
        <w:rPr>
          <w:rFonts w:ascii="Calibri" w:eastAsia="Times New Roman" w:hAnsi="Calibri" w:cs="Calibri"/>
          <w:color w:val="000000"/>
          <w:sz w:val="21"/>
          <w:szCs w:val="21"/>
          <w:lang w:val="nl-NL" w:eastAsia="en-GB"/>
        </w:rPr>
      </w:pPr>
      <w:r w:rsidRPr="00F37237">
        <w:rPr>
          <w:rFonts w:ascii="Calibri" w:eastAsia="Times New Roman" w:hAnsi="Calibri" w:cs="Calibri"/>
          <w:color w:val="000000"/>
          <w:sz w:val="21"/>
          <w:szCs w:val="21"/>
          <w:lang w:val="nl-NL" w:eastAsia="en-GB"/>
        </w:rPr>
        <w:t xml:space="preserve">Hierbij introduceren wij </w:t>
      </w:r>
      <w:proofErr w:type="spellStart"/>
      <w:r w:rsidR="008B4D5C">
        <w:rPr>
          <w:rFonts w:ascii="Calibri" w:eastAsia="Times New Roman" w:hAnsi="Calibri" w:cs="Calibri"/>
          <w:color w:val="000000"/>
          <w:sz w:val="21"/>
          <w:szCs w:val="21"/>
          <w:lang w:val="nl-NL" w:eastAsia="en-GB"/>
        </w:rPr>
        <w:t>Agriplace</w:t>
      </w:r>
      <w:proofErr w:type="spellEnd"/>
      <w:r w:rsidRPr="00F37237">
        <w:rPr>
          <w:rFonts w:ascii="Calibri" w:eastAsia="Times New Roman" w:hAnsi="Calibri" w:cs="Calibri"/>
          <w:color w:val="000000"/>
          <w:sz w:val="21"/>
          <w:szCs w:val="21"/>
          <w:lang w:val="nl-NL" w:eastAsia="en-GB"/>
        </w:rPr>
        <w:t xml:space="preserve"> </w:t>
      </w:r>
      <w:r w:rsidR="002E4C57">
        <w:rPr>
          <w:rFonts w:ascii="Calibri" w:eastAsia="Times New Roman" w:hAnsi="Calibri" w:cs="Calibri"/>
          <w:color w:val="000000"/>
          <w:sz w:val="21"/>
          <w:szCs w:val="21"/>
          <w:lang w:val="nl-NL" w:eastAsia="en-GB"/>
        </w:rPr>
        <w:t xml:space="preserve">Supply Chain </w:t>
      </w:r>
      <w:proofErr w:type="spellStart"/>
      <w:r w:rsidR="002E4C57">
        <w:rPr>
          <w:rFonts w:ascii="Calibri" w:eastAsia="Times New Roman" w:hAnsi="Calibri" w:cs="Calibri"/>
          <w:color w:val="000000"/>
          <w:sz w:val="21"/>
          <w:szCs w:val="21"/>
          <w:lang w:val="nl-NL" w:eastAsia="en-GB"/>
        </w:rPr>
        <w:t>Approval</w:t>
      </w:r>
      <w:proofErr w:type="spellEnd"/>
      <w:r w:rsidR="002E4C57">
        <w:rPr>
          <w:rFonts w:ascii="Calibri" w:eastAsia="Times New Roman" w:hAnsi="Calibri" w:cs="Calibri"/>
          <w:color w:val="000000"/>
          <w:sz w:val="21"/>
          <w:szCs w:val="21"/>
          <w:lang w:val="nl-NL" w:eastAsia="en-GB"/>
        </w:rPr>
        <w:t xml:space="preserve"> </w:t>
      </w:r>
      <w:r w:rsidRPr="00F37237">
        <w:rPr>
          <w:rFonts w:ascii="Calibri" w:eastAsia="Times New Roman" w:hAnsi="Calibri" w:cs="Calibri"/>
          <w:color w:val="000000"/>
          <w:sz w:val="21"/>
          <w:szCs w:val="21"/>
          <w:lang w:val="nl-NL" w:eastAsia="en-GB"/>
        </w:rPr>
        <w:t>a</w:t>
      </w:r>
      <w:r w:rsidR="00BE0E5D">
        <w:rPr>
          <w:rFonts w:ascii="Calibri" w:eastAsia="Times New Roman" w:hAnsi="Calibri" w:cs="Calibri"/>
          <w:color w:val="000000"/>
          <w:sz w:val="21"/>
          <w:szCs w:val="21"/>
          <w:lang w:val="nl-NL" w:eastAsia="en-GB"/>
        </w:rPr>
        <w:t>l</w:t>
      </w:r>
      <w:r w:rsidRPr="00F37237">
        <w:rPr>
          <w:rFonts w:ascii="Calibri" w:eastAsia="Times New Roman" w:hAnsi="Calibri" w:cs="Calibri"/>
          <w:color w:val="000000"/>
          <w:sz w:val="21"/>
          <w:szCs w:val="21"/>
          <w:lang w:val="nl-NL" w:eastAsia="en-GB"/>
        </w:rPr>
        <w:t xml:space="preserve">s onze nieuwe kwaliteitsoplossing. </w:t>
      </w:r>
    </w:p>
    <w:p w14:paraId="7433C0B0" w14:textId="77777777" w:rsidR="0089194F" w:rsidRPr="00F37237" w:rsidRDefault="0089194F" w:rsidP="0089194F">
      <w:pPr>
        <w:rPr>
          <w:rFonts w:ascii="Calibri" w:eastAsia="Times New Roman" w:hAnsi="Calibri" w:cs="Calibri"/>
          <w:color w:val="000000"/>
          <w:sz w:val="21"/>
          <w:szCs w:val="21"/>
          <w:lang w:val="nl-NL" w:eastAsia="en-GB"/>
        </w:rPr>
      </w:pPr>
    </w:p>
    <w:p w14:paraId="00741AC0" w14:textId="47F5B3C7" w:rsidR="0089194F" w:rsidRDefault="004E7F19" w:rsidP="0089194F">
      <w:pPr>
        <w:rPr>
          <w:rFonts w:ascii="Calibri" w:eastAsia="Times New Roman" w:hAnsi="Calibri" w:cs="Calibri"/>
          <w:color w:val="000000"/>
          <w:sz w:val="21"/>
          <w:szCs w:val="21"/>
          <w:lang w:val="nl-NL" w:eastAsia="en-GB"/>
        </w:rPr>
      </w:pPr>
      <w:r>
        <w:rPr>
          <w:rFonts w:ascii="Calibri" w:eastAsia="Times New Roman" w:hAnsi="Calibri" w:cs="Calibri"/>
          <w:color w:val="000000"/>
          <w:sz w:val="21"/>
          <w:szCs w:val="21"/>
          <w:lang w:val="nl-NL" w:eastAsia="en-GB"/>
        </w:rPr>
        <w:t xml:space="preserve">Vanaf morgen kunt </w:t>
      </w:r>
      <w:r w:rsidR="003C57FC">
        <w:rPr>
          <w:rFonts w:ascii="Calibri" w:eastAsia="Times New Roman" w:hAnsi="Calibri" w:cs="Calibri"/>
          <w:color w:val="000000"/>
          <w:sz w:val="21"/>
          <w:szCs w:val="21"/>
          <w:lang w:val="nl-NL" w:eastAsia="en-GB"/>
        </w:rPr>
        <w:t xml:space="preserve">u </w:t>
      </w:r>
      <w:r>
        <w:rPr>
          <w:rFonts w:ascii="Calibri" w:eastAsia="Times New Roman" w:hAnsi="Calibri" w:cs="Calibri"/>
          <w:color w:val="000000"/>
          <w:sz w:val="21"/>
          <w:szCs w:val="21"/>
          <w:lang w:val="nl-NL" w:eastAsia="en-GB"/>
        </w:rPr>
        <w:t>ons eerste verzoek verwachten</w:t>
      </w:r>
      <w:r w:rsidR="007B0BB4">
        <w:rPr>
          <w:rFonts w:ascii="Calibri" w:eastAsia="Times New Roman" w:hAnsi="Calibri" w:cs="Calibri"/>
          <w:color w:val="000000"/>
          <w:sz w:val="21"/>
          <w:szCs w:val="21"/>
          <w:lang w:val="nl-NL" w:eastAsia="en-GB"/>
        </w:rPr>
        <w:t xml:space="preserve"> voor nieuwe compliance documenten </w:t>
      </w:r>
      <w:r>
        <w:rPr>
          <w:rFonts w:ascii="Calibri" w:eastAsia="Times New Roman" w:hAnsi="Calibri" w:cs="Calibri"/>
          <w:color w:val="000000"/>
          <w:sz w:val="21"/>
          <w:szCs w:val="21"/>
          <w:lang w:val="nl-NL" w:eastAsia="en-GB"/>
        </w:rPr>
        <w:t xml:space="preserve">vanuit </w:t>
      </w:r>
      <w:r w:rsidR="008B4D5C">
        <w:rPr>
          <w:rFonts w:ascii="Calibri" w:eastAsia="Times New Roman" w:hAnsi="Calibri" w:cs="Calibri"/>
          <w:color w:val="000000"/>
          <w:sz w:val="21"/>
          <w:szCs w:val="21"/>
          <w:lang w:val="nl-NL" w:eastAsia="en-GB"/>
        </w:rPr>
        <w:t>Agriplace</w:t>
      </w:r>
      <w:r w:rsidR="0089194F" w:rsidRPr="00F37237">
        <w:rPr>
          <w:rFonts w:ascii="Calibri" w:eastAsia="Times New Roman" w:hAnsi="Calibri" w:cs="Calibri"/>
          <w:color w:val="000000"/>
          <w:sz w:val="21"/>
          <w:szCs w:val="21"/>
          <w:lang w:val="nl-NL" w:eastAsia="en-GB"/>
        </w:rPr>
        <w:t xml:space="preserve">. </w:t>
      </w:r>
      <w:r w:rsidR="0089194F">
        <w:rPr>
          <w:rFonts w:ascii="Calibri" w:eastAsia="Times New Roman" w:hAnsi="Calibri" w:cs="Calibri"/>
          <w:color w:val="000000"/>
          <w:sz w:val="21"/>
          <w:szCs w:val="21"/>
          <w:lang w:val="nl-NL" w:eastAsia="en-GB"/>
        </w:rPr>
        <w:t xml:space="preserve">Graag zien we dat u dat verzoek beantwoord door op de link in die email te klikken. Het zou kunnen dat de email in de spam terecht is gekomen. </w:t>
      </w:r>
    </w:p>
    <w:p w14:paraId="52943265" w14:textId="1BE15DCA" w:rsidR="0089194F" w:rsidRPr="00F37237" w:rsidRDefault="0089194F" w:rsidP="0089194F">
      <w:pPr>
        <w:rPr>
          <w:rFonts w:ascii="Calibri" w:eastAsia="Times New Roman" w:hAnsi="Calibri" w:cs="Calibri"/>
          <w:color w:val="000000"/>
          <w:sz w:val="21"/>
          <w:szCs w:val="21"/>
          <w:lang w:val="nl-NL" w:eastAsia="en-GB"/>
        </w:rPr>
      </w:pPr>
    </w:p>
    <w:p w14:paraId="1A5E2E2D" w14:textId="1420DA9F" w:rsidR="0089194F" w:rsidRPr="00F37237" w:rsidRDefault="0089194F" w:rsidP="0089194F">
      <w:pPr>
        <w:rPr>
          <w:rFonts w:ascii="Calibri" w:eastAsia="Times New Roman" w:hAnsi="Calibri" w:cs="Calibri"/>
          <w:color w:val="000000"/>
          <w:sz w:val="21"/>
          <w:szCs w:val="21"/>
          <w:lang w:val="nl-NL" w:eastAsia="en-GB"/>
        </w:rPr>
      </w:pPr>
      <w:r w:rsidRPr="00F37237">
        <w:rPr>
          <w:rFonts w:ascii="Calibri" w:eastAsia="Times New Roman" w:hAnsi="Calibri" w:cs="Calibri"/>
          <w:color w:val="000000"/>
          <w:sz w:val="21"/>
          <w:szCs w:val="21"/>
          <w:lang w:val="nl-NL" w:eastAsia="en-GB"/>
        </w:rPr>
        <w:t xml:space="preserve">Er worden geen extra acties van uw organisatie verwacht, behalve dat het delen van de documenten voortaan via </w:t>
      </w:r>
      <w:proofErr w:type="spellStart"/>
      <w:r w:rsidR="008B4D5C">
        <w:rPr>
          <w:rFonts w:ascii="Calibri" w:eastAsia="Times New Roman" w:hAnsi="Calibri" w:cs="Calibri"/>
          <w:color w:val="000000"/>
          <w:sz w:val="21"/>
          <w:szCs w:val="21"/>
          <w:lang w:val="nl-NL" w:eastAsia="en-GB"/>
        </w:rPr>
        <w:t>Agriplace</w:t>
      </w:r>
      <w:proofErr w:type="spellEnd"/>
      <w:r w:rsidRPr="00F37237">
        <w:rPr>
          <w:rFonts w:ascii="Calibri" w:eastAsia="Times New Roman" w:hAnsi="Calibri" w:cs="Calibri"/>
          <w:color w:val="000000"/>
          <w:sz w:val="21"/>
          <w:szCs w:val="21"/>
          <w:lang w:val="nl-NL" w:eastAsia="en-GB"/>
        </w:rPr>
        <w:t xml:space="preserve"> </w:t>
      </w:r>
      <w:r w:rsidR="002E4C57">
        <w:rPr>
          <w:rFonts w:ascii="Calibri" w:eastAsia="Times New Roman" w:hAnsi="Calibri" w:cs="Calibri"/>
          <w:color w:val="000000"/>
          <w:sz w:val="21"/>
          <w:szCs w:val="21"/>
          <w:lang w:val="nl-NL" w:eastAsia="en-GB"/>
        </w:rPr>
        <w:t xml:space="preserve">Supply Chain </w:t>
      </w:r>
      <w:proofErr w:type="spellStart"/>
      <w:r w:rsidR="002E4C57">
        <w:rPr>
          <w:rFonts w:ascii="Calibri" w:eastAsia="Times New Roman" w:hAnsi="Calibri" w:cs="Calibri"/>
          <w:color w:val="000000"/>
          <w:sz w:val="21"/>
          <w:szCs w:val="21"/>
          <w:lang w:val="nl-NL" w:eastAsia="en-GB"/>
        </w:rPr>
        <w:t>Approval</w:t>
      </w:r>
      <w:proofErr w:type="spellEnd"/>
      <w:r w:rsidR="002E4C57">
        <w:rPr>
          <w:rFonts w:ascii="Calibri" w:eastAsia="Times New Roman" w:hAnsi="Calibri" w:cs="Calibri"/>
          <w:color w:val="000000"/>
          <w:sz w:val="21"/>
          <w:szCs w:val="21"/>
          <w:lang w:val="nl-NL" w:eastAsia="en-GB"/>
        </w:rPr>
        <w:t xml:space="preserve"> </w:t>
      </w:r>
      <w:r w:rsidRPr="00F37237">
        <w:rPr>
          <w:rFonts w:ascii="Calibri" w:eastAsia="Times New Roman" w:hAnsi="Calibri" w:cs="Calibri"/>
          <w:color w:val="000000"/>
          <w:sz w:val="21"/>
          <w:szCs w:val="21"/>
          <w:lang w:val="nl-NL" w:eastAsia="en-GB"/>
        </w:rPr>
        <w:t xml:space="preserve">gebeurt in plaats van via e-mail. Aanvragen via </w:t>
      </w:r>
      <w:r w:rsidR="008B4D5C">
        <w:rPr>
          <w:rFonts w:ascii="Calibri" w:eastAsia="Times New Roman" w:hAnsi="Calibri" w:cs="Calibri"/>
          <w:color w:val="000000"/>
          <w:sz w:val="21"/>
          <w:szCs w:val="21"/>
          <w:lang w:val="nl-NL" w:eastAsia="en-GB"/>
        </w:rPr>
        <w:t>Agriplace</w:t>
      </w:r>
      <w:r w:rsidRPr="00F37237">
        <w:rPr>
          <w:rFonts w:ascii="Calibri" w:eastAsia="Times New Roman" w:hAnsi="Calibri" w:cs="Calibri"/>
          <w:color w:val="000000"/>
          <w:sz w:val="21"/>
          <w:szCs w:val="21"/>
          <w:lang w:val="nl-NL" w:eastAsia="en-GB"/>
        </w:rPr>
        <w:t xml:space="preserve"> hebben een vervaldatum. Als er geen antwoord is gegeven, ontvangt u mogelijk tijdig een herinnering.</w:t>
      </w:r>
    </w:p>
    <w:p w14:paraId="2A1E33E3" w14:textId="7ED535C3" w:rsidR="0089194F" w:rsidRDefault="0089194F" w:rsidP="0089194F">
      <w:pPr>
        <w:rPr>
          <w:rFonts w:ascii="Calibri" w:eastAsia="Times New Roman" w:hAnsi="Calibri" w:cs="Calibri"/>
          <w:color w:val="000000"/>
          <w:sz w:val="21"/>
          <w:szCs w:val="21"/>
          <w:lang w:val="nl-NL" w:eastAsia="en-GB"/>
        </w:rPr>
      </w:pPr>
    </w:p>
    <w:p w14:paraId="63B96680" w14:textId="1A80AF8C" w:rsidR="0089194F" w:rsidRDefault="0089194F" w:rsidP="0089194F">
      <w:pPr>
        <w:rPr>
          <w:rFonts w:ascii="Calibri" w:eastAsia="Times New Roman" w:hAnsi="Calibri" w:cs="Calibri"/>
          <w:color w:val="000000"/>
          <w:sz w:val="21"/>
          <w:szCs w:val="21"/>
          <w:lang w:val="nl-NL" w:eastAsia="en-GB"/>
        </w:rPr>
      </w:pPr>
      <w:r w:rsidRPr="00F37237">
        <w:rPr>
          <w:rFonts w:ascii="Calibri" w:eastAsia="Times New Roman" w:hAnsi="Calibri" w:cs="Calibri"/>
          <w:color w:val="000000"/>
          <w:sz w:val="21"/>
          <w:szCs w:val="21"/>
          <w:lang w:val="nl-NL" w:eastAsia="en-GB"/>
        </w:rPr>
        <w:t xml:space="preserve">Een bericht van </w:t>
      </w:r>
      <w:r w:rsidR="008B4D5C">
        <w:rPr>
          <w:rFonts w:ascii="Calibri" w:eastAsia="Times New Roman" w:hAnsi="Calibri" w:cs="Calibri"/>
          <w:color w:val="000000"/>
          <w:sz w:val="21"/>
          <w:szCs w:val="21"/>
          <w:lang w:val="nl-NL" w:eastAsia="en-GB"/>
        </w:rPr>
        <w:t>Agriplace</w:t>
      </w:r>
      <w:r w:rsidRPr="00F37237">
        <w:rPr>
          <w:rFonts w:ascii="Calibri" w:eastAsia="Times New Roman" w:hAnsi="Calibri" w:cs="Calibri"/>
          <w:color w:val="000000"/>
          <w:sz w:val="21"/>
          <w:szCs w:val="21"/>
          <w:lang w:val="nl-NL" w:eastAsia="en-GB"/>
        </w:rPr>
        <w:t xml:space="preserve"> Chain </w:t>
      </w:r>
      <w:r>
        <w:rPr>
          <w:rFonts w:ascii="Calibri" w:eastAsia="Times New Roman" w:hAnsi="Calibri" w:cs="Calibri"/>
          <w:color w:val="000000"/>
          <w:sz w:val="21"/>
          <w:szCs w:val="21"/>
          <w:lang w:val="nl-NL" w:eastAsia="en-GB"/>
        </w:rPr>
        <w:t xml:space="preserve">ziet er als volgt uit: </w:t>
      </w:r>
    </w:p>
    <w:p w14:paraId="5A9E30F0" w14:textId="0A000C37" w:rsidR="0089194F" w:rsidRPr="002E4C57" w:rsidRDefault="6CC4EFC1" w:rsidP="0089194F">
      <w:pPr>
        <w:rPr>
          <w:rFonts w:ascii="Calibri" w:eastAsia="Times New Roman" w:hAnsi="Calibri" w:cs="Calibri"/>
          <w:color w:val="000000"/>
          <w:sz w:val="21"/>
          <w:szCs w:val="21"/>
          <w:lang w:val="nl-NL" w:eastAsia="en-GB"/>
        </w:rPr>
      </w:pPr>
      <w:r w:rsidRPr="7A7B59B8">
        <w:rPr>
          <w:rFonts w:ascii="Calibri" w:eastAsia="Times New Roman" w:hAnsi="Calibri" w:cs="Calibri"/>
          <w:color w:val="000000" w:themeColor="text1"/>
          <w:sz w:val="21"/>
          <w:szCs w:val="21"/>
          <w:lang w:val="nl-NL" w:eastAsia="en-GB"/>
        </w:rPr>
        <w:t>  </w:t>
      </w:r>
      <w:r w:rsidR="002E4C57">
        <w:rPr>
          <w:rFonts w:ascii="Calibri" w:eastAsia="Times New Roman" w:hAnsi="Calibri" w:cs="Calibri"/>
          <w:noProof/>
          <w:color w:val="000000"/>
          <w:sz w:val="21"/>
          <w:szCs w:val="21"/>
          <w:lang w:val="nl-NL" w:eastAsia="en-GB"/>
        </w:rPr>
        <w:drawing>
          <wp:inline distT="0" distB="0" distL="0" distR="0" wp14:anchorId="3EE15D1E" wp14:editId="66DE7256">
            <wp:extent cx="5727700" cy="2383790"/>
            <wp:effectExtent l="0" t="0" r="0" b="381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2383790"/>
                    </a:xfrm>
                    <a:prstGeom prst="rect">
                      <a:avLst/>
                    </a:prstGeom>
                  </pic:spPr>
                </pic:pic>
              </a:graphicData>
            </a:graphic>
          </wp:inline>
        </w:drawing>
      </w:r>
    </w:p>
    <w:p w14:paraId="01C84B5F" w14:textId="77777777" w:rsidR="0089194F" w:rsidRPr="003C43F6" w:rsidRDefault="0089194F" w:rsidP="0089194F">
      <w:pPr>
        <w:rPr>
          <w:rFonts w:ascii="Calibri" w:eastAsia="Times New Roman" w:hAnsi="Calibri" w:cs="Calibri"/>
          <w:color w:val="000000"/>
          <w:sz w:val="22"/>
          <w:szCs w:val="22"/>
          <w:lang w:val="nl-NL" w:eastAsia="en-GB"/>
        </w:rPr>
      </w:pPr>
      <w:r w:rsidRPr="003C43F6">
        <w:rPr>
          <w:rFonts w:ascii="Calibri" w:eastAsia="Times New Roman" w:hAnsi="Calibri" w:cs="Calibri"/>
          <w:color w:val="000000"/>
          <w:sz w:val="21"/>
          <w:szCs w:val="21"/>
          <w:lang w:val="nl-NL" w:eastAsia="en-GB"/>
        </w:rPr>
        <w:t> </w:t>
      </w:r>
    </w:p>
    <w:p w14:paraId="7C00295D" w14:textId="59409C93" w:rsidR="0089194F" w:rsidRPr="00F407CA" w:rsidRDefault="0089194F" w:rsidP="0089194F">
      <w:pPr>
        <w:rPr>
          <w:rFonts w:ascii="Calibri" w:eastAsia="Times New Roman" w:hAnsi="Calibri" w:cs="Calibri"/>
          <w:color w:val="000000"/>
          <w:sz w:val="21"/>
          <w:szCs w:val="21"/>
          <w:lang w:val="nl-NL" w:eastAsia="en-GB"/>
        </w:rPr>
      </w:pPr>
      <w:r w:rsidRPr="00F407CA">
        <w:rPr>
          <w:rFonts w:ascii="Calibri" w:eastAsia="Times New Roman" w:hAnsi="Calibri" w:cs="Calibri"/>
          <w:color w:val="000000"/>
          <w:sz w:val="21"/>
          <w:szCs w:val="21"/>
          <w:lang w:val="nl-NL" w:eastAsia="en-GB"/>
        </w:rPr>
        <w:t xml:space="preserve">Door </w:t>
      </w:r>
      <w:r w:rsidR="002E4C57">
        <w:rPr>
          <w:rFonts w:ascii="Calibri" w:eastAsia="Times New Roman" w:hAnsi="Calibri" w:cs="Calibri"/>
          <w:color w:val="000000"/>
          <w:sz w:val="21"/>
          <w:szCs w:val="21"/>
          <w:lang w:val="nl-NL" w:eastAsia="en-GB"/>
        </w:rPr>
        <w:t xml:space="preserve">te klikken op </w:t>
      </w:r>
      <w:r w:rsidRPr="00F407CA">
        <w:rPr>
          <w:rFonts w:ascii="Calibri" w:eastAsia="Times New Roman" w:hAnsi="Calibri" w:cs="Calibri"/>
          <w:color w:val="000000"/>
          <w:sz w:val="21"/>
          <w:szCs w:val="21"/>
          <w:lang w:val="nl-NL" w:eastAsia="en-GB"/>
        </w:rPr>
        <w:t>"</w:t>
      </w:r>
      <w:r w:rsidR="002E4C57">
        <w:rPr>
          <w:rFonts w:ascii="Calibri" w:eastAsia="Times New Roman" w:hAnsi="Calibri" w:cs="Calibri"/>
          <w:color w:val="000000"/>
          <w:sz w:val="21"/>
          <w:szCs w:val="21"/>
          <w:lang w:val="nl-NL" w:eastAsia="en-GB"/>
        </w:rPr>
        <w:t>Open verzoek</w:t>
      </w:r>
      <w:r w:rsidRPr="00F407CA">
        <w:rPr>
          <w:rFonts w:ascii="Calibri" w:eastAsia="Times New Roman" w:hAnsi="Calibri" w:cs="Calibri"/>
          <w:color w:val="000000"/>
          <w:sz w:val="21"/>
          <w:szCs w:val="21"/>
          <w:lang w:val="nl-NL" w:eastAsia="en-GB"/>
        </w:rPr>
        <w:t xml:space="preserve">" gaat u naar ons leveranciersportaal in de </w:t>
      </w:r>
      <w:proofErr w:type="spellStart"/>
      <w:r w:rsidR="008B4D5C">
        <w:rPr>
          <w:rFonts w:ascii="Calibri" w:eastAsia="Times New Roman" w:hAnsi="Calibri" w:cs="Calibri"/>
          <w:color w:val="000000"/>
          <w:sz w:val="21"/>
          <w:szCs w:val="21"/>
          <w:lang w:val="nl-NL" w:eastAsia="en-GB"/>
        </w:rPr>
        <w:t>Agriplace</w:t>
      </w:r>
      <w:proofErr w:type="spellEnd"/>
      <w:r w:rsidRPr="00F407CA">
        <w:rPr>
          <w:rFonts w:ascii="Calibri" w:eastAsia="Times New Roman" w:hAnsi="Calibri" w:cs="Calibri"/>
          <w:color w:val="000000"/>
          <w:sz w:val="21"/>
          <w:szCs w:val="21"/>
          <w:lang w:val="nl-NL" w:eastAsia="en-GB"/>
        </w:rPr>
        <w:t xml:space="preserve"> </w:t>
      </w:r>
      <w:r w:rsidR="002E4C57">
        <w:rPr>
          <w:rFonts w:ascii="Calibri" w:eastAsia="Times New Roman" w:hAnsi="Calibri" w:cs="Calibri"/>
          <w:color w:val="000000"/>
          <w:sz w:val="21"/>
          <w:szCs w:val="21"/>
          <w:lang w:val="nl-NL" w:eastAsia="en-GB"/>
        </w:rPr>
        <w:t xml:space="preserve">Supply Chain </w:t>
      </w:r>
      <w:proofErr w:type="spellStart"/>
      <w:r w:rsidR="002E4C57">
        <w:rPr>
          <w:rFonts w:ascii="Calibri" w:eastAsia="Times New Roman" w:hAnsi="Calibri" w:cs="Calibri"/>
          <w:color w:val="000000"/>
          <w:sz w:val="21"/>
          <w:szCs w:val="21"/>
          <w:lang w:val="nl-NL" w:eastAsia="en-GB"/>
        </w:rPr>
        <w:t>Approval</w:t>
      </w:r>
      <w:proofErr w:type="spellEnd"/>
      <w:r w:rsidR="002E4C57">
        <w:rPr>
          <w:rFonts w:ascii="Calibri" w:eastAsia="Times New Roman" w:hAnsi="Calibri" w:cs="Calibri"/>
          <w:color w:val="000000"/>
          <w:sz w:val="21"/>
          <w:szCs w:val="21"/>
          <w:lang w:val="nl-NL" w:eastAsia="en-GB"/>
        </w:rPr>
        <w:t xml:space="preserve"> </w:t>
      </w:r>
      <w:r w:rsidRPr="00F407CA">
        <w:rPr>
          <w:rFonts w:ascii="Calibri" w:eastAsia="Times New Roman" w:hAnsi="Calibri" w:cs="Calibri"/>
          <w:color w:val="000000"/>
          <w:sz w:val="21"/>
          <w:szCs w:val="21"/>
          <w:lang w:val="nl-NL" w:eastAsia="en-GB"/>
        </w:rPr>
        <w:t xml:space="preserve">applicatie en ziet u welke documenten wij verwachten te ontvangen. </w:t>
      </w:r>
    </w:p>
    <w:p w14:paraId="2D3FDB49" w14:textId="77777777" w:rsidR="0089194F" w:rsidRPr="00F407CA" w:rsidRDefault="0089194F" w:rsidP="0089194F">
      <w:pPr>
        <w:rPr>
          <w:rFonts w:ascii="Calibri" w:eastAsia="Times New Roman" w:hAnsi="Calibri" w:cs="Calibri"/>
          <w:color w:val="000000"/>
          <w:sz w:val="21"/>
          <w:szCs w:val="21"/>
          <w:lang w:val="nl-NL" w:eastAsia="en-GB"/>
        </w:rPr>
      </w:pPr>
      <w:r w:rsidRPr="00F407CA">
        <w:rPr>
          <w:rFonts w:ascii="Calibri" w:eastAsia="Times New Roman" w:hAnsi="Calibri" w:cs="Calibri"/>
          <w:color w:val="000000"/>
          <w:sz w:val="21"/>
          <w:szCs w:val="21"/>
          <w:lang w:val="nl-NL" w:eastAsia="en-GB"/>
        </w:rPr>
        <w:t xml:space="preserve"> </w:t>
      </w:r>
    </w:p>
    <w:p w14:paraId="05CC4BBA" w14:textId="509263BC" w:rsidR="0089194F" w:rsidRPr="00922A9D" w:rsidRDefault="008B4D5C" w:rsidP="0089194F">
      <w:pPr>
        <w:rPr>
          <w:rFonts w:ascii="Calibri" w:eastAsia="Times New Roman" w:hAnsi="Calibri" w:cs="Calibri"/>
          <w:color w:val="000000"/>
          <w:sz w:val="21"/>
          <w:szCs w:val="21"/>
          <w:lang w:val="nl-NL" w:eastAsia="en-GB"/>
        </w:rPr>
      </w:pPr>
      <w:r>
        <w:rPr>
          <w:rFonts w:ascii="Calibri" w:eastAsia="Times New Roman" w:hAnsi="Calibri" w:cs="Calibri"/>
          <w:color w:val="000000"/>
          <w:sz w:val="21"/>
          <w:szCs w:val="21"/>
          <w:lang w:val="nl-NL" w:eastAsia="en-GB"/>
        </w:rPr>
        <w:t>Agriplace</w:t>
      </w:r>
      <w:r w:rsidR="0089194F" w:rsidRPr="00922A9D">
        <w:rPr>
          <w:rFonts w:ascii="Calibri" w:eastAsia="Times New Roman" w:hAnsi="Calibri" w:cs="Calibri"/>
          <w:color w:val="000000"/>
          <w:sz w:val="21"/>
          <w:szCs w:val="21"/>
          <w:lang w:val="nl-NL" w:eastAsia="en-GB"/>
        </w:rPr>
        <w:t xml:space="preserve"> heeft de applicatie geoptimaliseerd voor de browser </w:t>
      </w:r>
      <w:r w:rsidR="00CD18A2">
        <w:rPr>
          <w:rFonts w:ascii="Calibri" w:eastAsia="Times New Roman" w:hAnsi="Calibri" w:cs="Calibri"/>
          <w:color w:val="000000"/>
          <w:sz w:val="21"/>
          <w:szCs w:val="21"/>
          <w:lang w:val="nl-NL" w:eastAsia="en-GB"/>
        </w:rPr>
        <w:t>G</w:t>
      </w:r>
      <w:r w:rsidR="0089194F" w:rsidRPr="00922A9D">
        <w:rPr>
          <w:rFonts w:ascii="Calibri" w:eastAsia="Times New Roman" w:hAnsi="Calibri" w:cs="Calibri"/>
          <w:color w:val="000000"/>
          <w:sz w:val="21"/>
          <w:szCs w:val="21"/>
          <w:lang w:val="nl-NL" w:eastAsia="en-GB"/>
        </w:rPr>
        <w:t xml:space="preserve">oogle Chrome, de applicatie is ook toegankelijk in de nieuwste versies van andere browsers zoals Firefox en </w:t>
      </w:r>
      <w:proofErr w:type="spellStart"/>
      <w:r w:rsidR="0089194F" w:rsidRPr="00922A9D">
        <w:rPr>
          <w:rFonts w:ascii="Calibri" w:eastAsia="Times New Roman" w:hAnsi="Calibri" w:cs="Calibri"/>
          <w:color w:val="000000"/>
          <w:sz w:val="21"/>
          <w:szCs w:val="21"/>
          <w:lang w:val="nl-NL" w:eastAsia="en-GB"/>
        </w:rPr>
        <w:t>Edge</w:t>
      </w:r>
      <w:proofErr w:type="spellEnd"/>
      <w:r w:rsidR="0089194F" w:rsidRPr="00922A9D">
        <w:rPr>
          <w:rFonts w:ascii="Calibri" w:eastAsia="Times New Roman" w:hAnsi="Calibri" w:cs="Calibri"/>
          <w:color w:val="000000"/>
          <w:sz w:val="21"/>
          <w:szCs w:val="21"/>
          <w:lang w:val="nl-NL" w:eastAsia="en-GB"/>
        </w:rPr>
        <w:t xml:space="preserve">. </w:t>
      </w:r>
    </w:p>
    <w:p w14:paraId="0981C7A2" w14:textId="70ED3457" w:rsidR="0089194F" w:rsidRDefault="0089194F" w:rsidP="0089194F">
      <w:pPr>
        <w:rPr>
          <w:rFonts w:ascii="Calibri" w:eastAsia="Times New Roman" w:hAnsi="Calibri" w:cs="Calibri"/>
          <w:color w:val="000000"/>
          <w:sz w:val="21"/>
          <w:szCs w:val="21"/>
          <w:lang w:val="nl-NL" w:eastAsia="en-GB"/>
        </w:rPr>
      </w:pPr>
      <w:r w:rsidRPr="00922A9D">
        <w:rPr>
          <w:rFonts w:ascii="Calibri" w:eastAsia="Times New Roman" w:hAnsi="Calibri" w:cs="Calibri"/>
          <w:color w:val="000000"/>
          <w:sz w:val="21"/>
          <w:szCs w:val="21"/>
          <w:lang w:val="nl-NL" w:eastAsia="en-GB"/>
        </w:rPr>
        <w:t xml:space="preserve">Internet Explorer wordt niet ondersteund. </w:t>
      </w:r>
    </w:p>
    <w:p w14:paraId="56FDF3CD" w14:textId="77777777" w:rsidR="00BD02D7" w:rsidRDefault="00BD02D7" w:rsidP="0089194F">
      <w:pPr>
        <w:rPr>
          <w:rFonts w:ascii="Calibri" w:eastAsia="Times New Roman" w:hAnsi="Calibri" w:cs="Calibri"/>
          <w:color w:val="000000"/>
          <w:sz w:val="21"/>
          <w:szCs w:val="21"/>
          <w:lang w:val="nl-NL" w:eastAsia="en-GB"/>
        </w:rPr>
      </w:pPr>
    </w:p>
    <w:p w14:paraId="6BDBF905" w14:textId="17B5A547" w:rsidR="00BD02D7" w:rsidRPr="00F27A68" w:rsidRDefault="00BD02D7" w:rsidP="00BD02D7">
      <w:pPr>
        <w:rPr>
          <w:rFonts w:ascii="Calibri" w:eastAsia="Times New Roman" w:hAnsi="Calibri" w:cs="Calibri"/>
          <w:color w:val="000000"/>
          <w:sz w:val="21"/>
          <w:szCs w:val="21"/>
          <w:lang w:val="nl-NL" w:eastAsia="en-GB"/>
        </w:rPr>
      </w:pPr>
      <w:r w:rsidRPr="00F27A68">
        <w:rPr>
          <w:rFonts w:ascii="Calibri" w:eastAsia="Times New Roman" w:hAnsi="Calibri" w:cs="Calibri"/>
          <w:color w:val="000000"/>
          <w:sz w:val="21"/>
          <w:szCs w:val="21"/>
          <w:lang w:val="nl-NL" w:eastAsia="en-GB"/>
        </w:rPr>
        <w:t xml:space="preserve">Het platform is op elk moment toegankelijk zonder dat u </w:t>
      </w:r>
      <w:r w:rsidR="00027CA1" w:rsidRPr="00F27A68">
        <w:rPr>
          <w:rFonts w:ascii="Calibri" w:eastAsia="Times New Roman" w:hAnsi="Calibri" w:cs="Calibri"/>
          <w:color w:val="000000"/>
          <w:sz w:val="21"/>
          <w:szCs w:val="21"/>
          <w:lang w:val="nl-NL" w:eastAsia="en-GB"/>
        </w:rPr>
        <w:t xml:space="preserve">een account hoeft te maken. </w:t>
      </w:r>
      <w:r w:rsidRPr="00F27A68">
        <w:rPr>
          <w:rFonts w:ascii="Calibri" w:eastAsia="Times New Roman" w:hAnsi="Calibri" w:cs="Calibri"/>
          <w:color w:val="000000"/>
          <w:sz w:val="21"/>
          <w:szCs w:val="21"/>
          <w:lang w:val="nl-NL" w:eastAsia="en-GB"/>
        </w:rPr>
        <w:t xml:space="preserve"> </w:t>
      </w:r>
    </w:p>
    <w:p w14:paraId="2271099A" w14:textId="77777777" w:rsidR="00AE605D" w:rsidRPr="00F27A68" w:rsidRDefault="00AE605D" w:rsidP="0089194F">
      <w:pPr>
        <w:rPr>
          <w:rFonts w:eastAsia="Times New Roman" w:cstheme="minorHAnsi"/>
          <w:b/>
          <w:bCs/>
          <w:sz w:val="21"/>
          <w:szCs w:val="21"/>
          <w:lang w:val="nl-NL" w:eastAsia="en-GB"/>
        </w:rPr>
      </w:pPr>
    </w:p>
    <w:p w14:paraId="52D45A02" w14:textId="29DDD424" w:rsidR="0089194F" w:rsidRPr="00F27A68" w:rsidRDefault="00F27A68" w:rsidP="0089194F">
      <w:pPr>
        <w:rPr>
          <w:rFonts w:eastAsia="Times New Roman" w:cstheme="minorHAnsi"/>
          <w:color w:val="000000"/>
          <w:sz w:val="21"/>
          <w:szCs w:val="21"/>
          <w:lang w:val="nl-NL" w:eastAsia="en-GB"/>
        </w:rPr>
      </w:pPr>
      <w:r w:rsidRPr="00F27A68">
        <w:rPr>
          <w:rFonts w:cstheme="minorHAnsi"/>
          <w:b/>
          <w:bCs/>
          <w:color w:val="161516"/>
          <w:sz w:val="21"/>
          <w:szCs w:val="21"/>
          <w:lang w:val="nl-NL"/>
        </w:rPr>
        <w:t xml:space="preserve">Optioneel: </w:t>
      </w:r>
      <w:r w:rsidRPr="00F27A68">
        <w:rPr>
          <w:rFonts w:cstheme="minorHAnsi"/>
          <w:color w:val="161516"/>
          <w:sz w:val="21"/>
          <w:szCs w:val="21"/>
          <w:lang w:val="nl-NL"/>
        </w:rPr>
        <w:t>U heeft de optie om een gratis account aan te maken waarmee u eenvoudig alleen uw geselecteerde documenten kunt uploaden en delen met uw kopers, zodat u niet dezelfde handelingen hoeft te verrichten en dubbel werk hoeft te doen. Profiteer ook van smart suggesties voor delen, automatische updates voor verlopen documenten en duidelijke overzichten van vervaldatums van documenten.</w:t>
      </w:r>
      <w:r w:rsidR="0089194F" w:rsidRPr="00F27A68">
        <w:rPr>
          <w:rFonts w:eastAsia="Times New Roman" w:cstheme="minorHAnsi"/>
          <w:color w:val="000000"/>
          <w:sz w:val="21"/>
          <w:szCs w:val="21"/>
          <w:lang w:val="nl-NL" w:eastAsia="en-GB"/>
        </w:rPr>
        <w:t xml:space="preserve">  </w:t>
      </w:r>
    </w:p>
    <w:p w14:paraId="3E2029F7" w14:textId="77777777" w:rsidR="00F27A68" w:rsidRPr="00F27A68" w:rsidRDefault="00F27A68" w:rsidP="0089194F">
      <w:pPr>
        <w:rPr>
          <w:rFonts w:eastAsia="Times New Roman" w:cstheme="minorHAnsi"/>
          <w:color w:val="000000"/>
          <w:sz w:val="21"/>
          <w:szCs w:val="21"/>
          <w:lang w:val="nl-NL" w:eastAsia="en-GB"/>
        </w:rPr>
      </w:pPr>
    </w:p>
    <w:p w14:paraId="378DD57F" w14:textId="77777777" w:rsidR="0089194F" w:rsidRPr="00F27A68" w:rsidRDefault="0089194F" w:rsidP="0089194F">
      <w:pPr>
        <w:rPr>
          <w:rFonts w:ascii="Calibri" w:eastAsia="Times New Roman" w:hAnsi="Calibri" w:cs="Calibri"/>
          <w:color w:val="000000"/>
          <w:sz w:val="21"/>
          <w:szCs w:val="21"/>
          <w:lang w:val="nl-NL" w:eastAsia="en-GB"/>
        </w:rPr>
      </w:pPr>
      <w:r w:rsidRPr="00F27A68">
        <w:rPr>
          <w:rFonts w:ascii="Calibri" w:eastAsia="Times New Roman" w:hAnsi="Calibri" w:cs="Calibri"/>
          <w:color w:val="000000"/>
          <w:sz w:val="21"/>
          <w:szCs w:val="21"/>
          <w:lang w:val="nl-NL" w:eastAsia="en-GB"/>
        </w:rPr>
        <w:t>Bedankt voor uw medewerking.</w:t>
      </w:r>
    </w:p>
    <w:p w14:paraId="574429A6" w14:textId="77777777" w:rsidR="0089194F" w:rsidRPr="00F27A68" w:rsidRDefault="0089194F" w:rsidP="0089194F">
      <w:pPr>
        <w:rPr>
          <w:rFonts w:ascii="Calibri" w:eastAsia="Times New Roman" w:hAnsi="Calibri" w:cs="Calibri"/>
          <w:color w:val="000000"/>
          <w:sz w:val="21"/>
          <w:szCs w:val="21"/>
          <w:lang w:val="nl-NL" w:eastAsia="en-GB"/>
        </w:rPr>
      </w:pPr>
    </w:p>
    <w:p w14:paraId="6CFEAE34" w14:textId="77777777" w:rsidR="0089194F" w:rsidRPr="00F27A68" w:rsidRDefault="0089194F" w:rsidP="0089194F">
      <w:pPr>
        <w:rPr>
          <w:rFonts w:ascii="Calibri" w:eastAsia="Times New Roman" w:hAnsi="Calibri" w:cs="Calibri"/>
          <w:color w:val="000000"/>
          <w:sz w:val="21"/>
          <w:szCs w:val="21"/>
          <w:lang w:val="nl-NL" w:eastAsia="en-GB"/>
        </w:rPr>
      </w:pPr>
      <w:r w:rsidRPr="00F27A68">
        <w:rPr>
          <w:rFonts w:ascii="Calibri" w:eastAsia="Times New Roman" w:hAnsi="Calibri" w:cs="Calibri"/>
          <w:color w:val="000000"/>
          <w:sz w:val="21"/>
          <w:szCs w:val="21"/>
          <w:lang w:val="nl-NL" w:eastAsia="en-GB"/>
        </w:rPr>
        <w:t>Met vriendelijke groet,</w:t>
      </w:r>
    </w:p>
    <w:p w14:paraId="016DE61F" w14:textId="77777777" w:rsidR="0089194F" w:rsidRPr="009E27E7" w:rsidRDefault="0089194F" w:rsidP="0089194F">
      <w:pPr>
        <w:rPr>
          <w:rFonts w:ascii="Calibri" w:eastAsia="Times New Roman" w:hAnsi="Calibri" w:cs="Calibri"/>
          <w:color w:val="000000"/>
          <w:sz w:val="21"/>
          <w:szCs w:val="21"/>
          <w:lang w:val="nl-NL" w:eastAsia="en-GB"/>
        </w:rPr>
      </w:pPr>
    </w:p>
    <w:p w14:paraId="7021F605" w14:textId="1DB4DD70" w:rsidR="0089194F" w:rsidRDefault="0089194F" w:rsidP="0089194F">
      <w:pPr>
        <w:rPr>
          <w:rFonts w:ascii="Calibri" w:eastAsia="Times New Roman" w:hAnsi="Calibri" w:cs="Calibri"/>
          <w:color w:val="000000"/>
          <w:sz w:val="21"/>
          <w:szCs w:val="21"/>
          <w:lang w:val="nl-NL" w:eastAsia="en-GB"/>
        </w:rPr>
      </w:pPr>
    </w:p>
    <w:p w14:paraId="3E9FDCEA" w14:textId="15EAE4F0" w:rsidR="00F8271D" w:rsidRDefault="00F8271D" w:rsidP="0089194F">
      <w:pPr>
        <w:rPr>
          <w:rFonts w:ascii="Calibri" w:eastAsia="Times New Roman" w:hAnsi="Calibri" w:cs="Calibri"/>
          <w:color w:val="000000"/>
          <w:sz w:val="21"/>
          <w:szCs w:val="21"/>
          <w:lang w:val="nl-NL" w:eastAsia="en-GB"/>
        </w:rPr>
      </w:pPr>
    </w:p>
    <w:p w14:paraId="1AEF8963" w14:textId="77777777" w:rsidR="00F37237" w:rsidRPr="009E27E7" w:rsidRDefault="00F37237" w:rsidP="00F37237">
      <w:pPr>
        <w:rPr>
          <w:rFonts w:ascii="Calibri" w:eastAsia="Times New Roman" w:hAnsi="Calibri" w:cs="Calibri"/>
          <w:color w:val="000000"/>
          <w:sz w:val="21"/>
          <w:szCs w:val="21"/>
          <w:lang w:val="nl-NL" w:eastAsia="en-GB"/>
        </w:rPr>
      </w:pPr>
    </w:p>
    <w:p w14:paraId="72764D3D" w14:textId="77777777" w:rsidR="00F37237" w:rsidRDefault="00F37237" w:rsidP="00F37237">
      <w:pPr>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lastRenderedPageBreak/>
        <w:t>EN</w:t>
      </w:r>
    </w:p>
    <w:p w14:paraId="3F7E18CB" w14:textId="77777777" w:rsidR="00F37237" w:rsidRDefault="00F37237" w:rsidP="00F37237">
      <w:pPr>
        <w:rPr>
          <w:rFonts w:ascii="Calibri" w:eastAsia="Times New Roman" w:hAnsi="Calibri" w:cs="Calibri"/>
          <w:color w:val="000000"/>
          <w:sz w:val="21"/>
          <w:szCs w:val="21"/>
          <w:lang w:eastAsia="en-GB"/>
        </w:rPr>
      </w:pPr>
    </w:p>
    <w:p w14:paraId="6389F27E" w14:textId="77777777" w:rsidR="00F37237" w:rsidRPr="00F37237" w:rsidRDefault="00F37237" w:rsidP="00F37237">
      <w:pPr>
        <w:rPr>
          <w:rFonts w:ascii="Calibri" w:eastAsia="Times New Roman" w:hAnsi="Calibri" w:cs="Calibri"/>
          <w:color w:val="000000"/>
          <w:sz w:val="22"/>
          <w:szCs w:val="22"/>
          <w:lang w:eastAsia="en-GB"/>
        </w:rPr>
      </w:pPr>
      <w:r w:rsidRPr="00F37237">
        <w:rPr>
          <w:rFonts w:ascii="Calibri" w:eastAsia="Times New Roman" w:hAnsi="Calibri" w:cs="Calibri"/>
          <w:color w:val="000000"/>
          <w:sz w:val="21"/>
          <w:szCs w:val="21"/>
          <w:lang w:eastAsia="en-GB"/>
        </w:rPr>
        <w:t>Dear supplier,</w:t>
      </w:r>
    </w:p>
    <w:p w14:paraId="3E28C84E" w14:textId="77777777" w:rsidR="00F37237" w:rsidRPr="00F37237" w:rsidRDefault="00F37237" w:rsidP="00F37237">
      <w:pPr>
        <w:rPr>
          <w:rFonts w:ascii="Calibri" w:eastAsia="Times New Roman" w:hAnsi="Calibri" w:cs="Calibri"/>
          <w:color w:val="000000"/>
          <w:sz w:val="22"/>
          <w:szCs w:val="22"/>
          <w:lang w:eastAsia="en-GB"/>
        </w:rPr>
      </w:pPr>
      <w:r w:rsidRPr="00F37237">
        <w:rPr>
          <w:rFonts w:ascii="Calibri" w:eastAsia="Times New Roman" w:hAnsi="Calibri" w:cs="Calibri"/>
          <w:color w:val="000000"/>
          <w:sz w:val="21"/>
          <w:szCs w:val="21"/>
          <w:lang w:eastAsia="en-GB"/>
        </w:rPr>
        <w:t> </w:t>
      </w:r>
    </w:p>
    <w:p w14:paraId="3D992DD4" w14:textId="45AFB92F" w:rsidR="00F37237" w:rsidRDefault="00F37237" w:rsidP="00F37237">
      <w:pPr>
        <w:rPr>
          <w:rFonts w:ascii="Calibri" w:eastAsia="Times New Roman" w:hAnsi="Calibri" w:cs="Calibri"/>
          <w:color w:val="000000"/>
          <w:sz w:val="21"/>
          <w:szCs w:val="21"/>
          <w:lang w:eastAsia="en-GB"/>
        </w:rPr>
      </w:pPr>
      <w:r w:rsidRPr="00F37237">
        <w:rPr>
          <w:rFonts w:ascii="Calibri" w:eastAsia="Times New Roman" w:hAnsi="Calibri" w:cs="Calibri"/>
          <w:color w:val="000000"/>
          <w:sz w:val="21"/>
          <w:szCs w:val="21"/>
          <w:lang w:eastAsia="en-GB"/>
        </w:rPr>
        <w:t xml:space="preserve">We hereby introduce </w:t>
      </w:r>
      <w:r w:rsidR="008B4D5C">
        <w:rPr>
          <w:rFonts w:ascii="Calibri" w:eastAsia="Times New Roman" w:hAnsi="Calibri" w:cs="Calibri"/>
          <w:color w:val="000000"/>
          <w:sz w:val="21"/>
          <w:szCs w:val="21"/>
          <w:lang w:eastAsia="en-GB"/>
        </w:rPr>
        <w:t>Agriplace</w:t>
      </w:r>
      <w:r w:rsidRPr="00F37237">
        <w:rPr>
          <w:rFonts w:ascii="Calibri" w:eastAsia="Times New Roman" w:hAnsi="Calibri" w:cs="Calibri"/>
          <w:color w:val="000000"/>
          <w:sz w:val="21"/>
          <w:szCs w:val="21"/>
          <w:lang w:eastAsia="en-GB"/>
        </w:rPr>
        <w:t xml:space="preserve"> </w:t>
      </w:r>
      <w:r w:rsidR="002E4C57">
        <w:rPr>
          <w:rFonts w:ascii="Calibri" w:eastAsia="Times New Roman" w:hAnsi="Calibri" w:cs="Calibri"/>
          <w:color w:val="000000"/>
          <w:sz w:val="21"/>
          <w:szCs w:val="21"/>
          <w:lang w:eastAsia="en-GB"/>
        </w:rPr>
        <w:t>Supply Chain Approval</w:t>
      </w:r>
      <w:r w:rsidRPr="00F37237">
        <w:rPr>
          <w:rFonts w:ascii="Calibri" w:eastAsia="Times New Roman" w:hAnsi="Calibri" w:cs="Calibri"/>
          <w:color w:val="000000"/>
          <w:sz w:val="21"/>
          <w:szCs w:val="21"/>
          <w:lang w:eastAsia="en-GB"/>
        </w:rPr>
        <w:t xml:space="preserve"> as our new online quality assurance solution. </w:t>
      </w:r>
    </w:p>
    <w:p w14:paraId="38800185" w14:textId="77777777" w:rsidR="00922A9D" w:rsidRPr="00F37237" w:rsidRDefault="00922A9D" w:rsidP="00F37237">
      <w:pPr>
        <w:rPr>
          <w:rFonts w:ascii="Calibri" w:eastAsia="Times New Roman" w:hAnsi="Calibri" w:cs="Calibri"/>
          <w:color w:val="000000"/>
          <w:sz w:val="22"/>
          <w:szCs w:val="22"/>
          <w:lang w:eastAsia="en-GB"/>
        </w:rPr>
      </w:pPr>
    </w:p>
    <w:p w14:paraId="05734C2C" w14:textId="603087C5" w:rsidR="00F37237" w:rsidRDefault="003C57FC" w:rsidP="00F37237">
      <w:pPr>
        <w:rPr>
          <w:rFonts w:ascii="Calibri" w:eastAsia="Times New Roman" w:hAnsi="Calibri" w:cs="Calibri"/>
          <w:color w:val="000000"/>
          <w:sz w:val="21"/>
          <w:szCs w:val="21"/>
          <w:lang w:eastAsia="en-GB"/>
        </w:rPr>
      </w:pPr>
      <w:r w:rsidRPr="003C57FC">
        <w:rPr>
          <w:rFonts w:ascii="Calibri" w:eastAsia="Times New Roman" w:hAnsi="Calibri" w:cs="Calibri"/>
          <w:color w:val="000000"/>
          <w:sz w:val="21"/>
          <w:szCs w:val="21"/>
          <w:lang w:eastAsia="en-GB"/>
        </w:rPr>
        <w:t xml:space="preserve">Starting tomorrow, </w:t>
      </w:r>
      <w:r>
        <w:rPr>
          <w:rFonts w:ascii="Calibri" w:eastAsia="Times New Roman" w:hAnsi="Calibri" w:cs="Calibri"/>
          <w:color w:val="000000"/>
          <w:sz w:val="21"/>
          <w:szCs w:val="21"/>
          <w:lang w:eastAsia="en-GB"/>
        </w:rPr>
        <w:t xml:space="preserve">you </w:t>
      </w:r>
      <w:r w:rsidRPr="003C57FC">
        <w:rPr>
          <w:rFonts w:ascii="Calibri" w:eastAsia="Times New Roman" w:hAnsi="Calibri" w:cs="Calibri"/>
          <w:color w:val="000000"/>
          <w:sz w:val="21"/>
          <w:szCs w:val="21"/>
          <w:lang w:eastAsia="en-GB"/>
        </w:rPr>
        <w:t xml:space="preserve">can expect our first request for new compliance documents and for updating expired compliance documents </w:t>
      </w:r>
      <w:r w:rsidR="0040101B">
        <w:rPr>
          <w:rFonts w:ascii="Calibri" w:eastAsia="Times New Roman" w:hAnsi="Calibri" w:cs="Calibri"/>
          <w:color w:val="000000"/>
          <w:sz w:val="21"/>
          <w:szCs w:val="21"/>
          <w:lang w:eastAsia="en-GB"/>
        </w:rPr>
        <w:t xml:space="preserve">through </w:t>
      </w:r>
      <w:r w:rsidR="008B4D5C">
        <w:rPr>
          <w:rFonts w:ascii="Calibri" w:eastAsia="Times New Roman" w:hAnsi="Calibri" w:cs="Calibri"/>
          <w:color w:val="000000"/>
          <w:sz w:val="21"/>
          <w:szCs w:val="21"/>
          <w:lang w:eastAsia="en-GB"/>
        </w:rPr>
        <w:t>Agriplace</w:t>
      </w:r>
      <w:r w:rsidRPr="003C57FC">
        <w:rPr>
          <w:rFonts w:ascii="Calibri" w:eastAsia="Times New Roman" w:hAnsi="Calibri" w:cs="Calibri"/>
          <w:color w:val="000000"/>
          <w:sz w:val="21"/>
          <w:szCs w:val="21"/>
          <w:lang w:eastAsia="en-GB"/>
        </w:rPr>
        <w:t>. We would like to see you answer th</w:t>
      </w:r>
      <w:r w:rsidR="0040101B">
        <w:rPr>
          <w:rFonts w:ascii="Calibri" w:eastAsia="Times New Roman" w:hAnsi="Calibri" w:cs="Calibri"/>
          <w:color w:val="000000"/>
          <w:sz w:val="21"/>
          <w:szCs w:val="21"/>
          <w:lang w:eastAsia="en-GB"/>
        </w:rPr>
        <w:t xml:space="preserve">e </w:t>
      </w:r>
      <w:r w:rsidRPr="003C57FC">
        <w:rPr>
          <w:rFonts w:ascii="Calibri" w:eastAsia="Times New Roman" w:hAnsi="Calibri" w:cs="Calibri"/>
          <w:color w:val="000000"/>
          <w:sz w:val="21"/>
          <w:szCs w:val="21"/>
          <w:lang w:eastAsia="en-GB"/>
        </w:rPr>
        <w:t>request by clicking on the link in th</w:t>
      </w:r>
      <w:r w:rsidR="0040101B">
        <w:rPr>
          <w:rFonts w:ascii="Calibri" w:eastAsia="Times New Roman" w:hAnsi="Calibri" w:cs="Calibri"/>
          <w:color w:val="000000"/>
          <w:sz w:val="21"/>
          <w:szCs w:val="21"/>
          <w:lang w:eastAsia="en-GB"/>
        </w:rPr>
        <w:t>e</w:t>
      </w:r>
      <w:r w:rsidRPr="003C57FC">
        <w:rPr>
          <w:rFonts w:ascii="Calibri" w:eastAsia="Times New Roman" w:hAnsi="Calibri" w:cs="Calibri"/>
          <w:color w:val="000000"/>
          <w:sz w:val="21"/>
          <w:szCs w:val="21"/>
          <w:lang w:eastAsia="en-GB"/>
        </w:rPr>
        <w:t xml:space="preserve"> email. It could be that the email ended up in spam.</w:t>
      </w:r>
    </w:p>
    <w:p w14:paraId="66366A72" w14:textId="77777777" w:rsidR="00F37237" w:rsidRPr="00F37237" w:rsidRDefault="00F37237" w:rsidP="00F37237">
      <w:pPr>
        <w:rPr>
          <w:rFonts w:ascii="Calibri" w:eastAsia="Times New Roman" w:hAnsi="Calibri" w:cs="Calibri"/>
          <w:color w:val="000000"/>
          <w:sz w:val="22"/>
          <w:szCs w:val="22"/>
          <w:lang w:eastAsia="en-GB"/>
        </w:rPr>
      </w:pPr>
      <w:r w:rsidRPr="00F37237">
        <w:rPr>
          <w:rFonts w:ascii="Calibri" w:eastAsia="Times New Roman" w:hAnsi="Calibri" w:cs="Calibri"/>
          <w:color w:val="000000"/>
          <w:sz w:val="21"/>
          <w:szCs w:val="21"/>
          <w:lang w:eastAsia="en-GB"/>
        </w:rPr>
        <w:t> </w:t>
      </w:r>
    </w:p>
    <w:p w14:paraId="6D3A1071" w14:textId="6E9F3966" w:rsidR="00F37237" w:rsidRDefault="00F37237" w:rsidP="00F37237">
      <w:pPr>
        <w:rPr>
          <w:rFonts w:ascii="Calibri" w:eastAsia="Times New Roman" w:hAnsi="Calibri" w:cs="Calibri"/>
          <w:color w:val="000000"/>
          <w:sz w:val="21"/>
          <w:szCs w:val="21"/>
          <w:lang w:eastAsia="en-GB"/>
        </w:rPr>
      </w:pPr>
      <w:r w:rsidRPr="00F37237">
        <w:rPr>
          <w:rFonts w:ascii="Calibri" w:eastAsia="Times New Roman" w:hAnsi="Calibri" w:cs="Calibri"/>
          <w:color w:val="000000"/>
          <w:sz w:val="21"/>
          <w:szCs w:val="21"/>
          <w:lang w:eastAsia="en-GB"/>
        </w:rPr>
        <w:t xml:space="preserve">No additional actions are expected from your organization, except that from now on the sharing of the documents will be done via </w:t>
      </w:r>
      <w:r w:rsidR="008B4D5C">
        <w:rPr>
          <w:rFonts w:ascii="Calibri" w:eastAsia="Times New Roman" w:hAnsi="Calibri" w:cs="Calibri"/>
          <w:color w:val="000000"/>
          <w:sz w:val="21"/>
          <w:szCs w:val="21"/>
          <w:lang w:eastAsia="en-GB"/>
        </w:rPr>
        <w:t>Agriplace</w:t>
      </w:r>
      <w:r w:rsidR="002E4C57">
        <w:rPr>
          <w:rFonts w:ascii="Calibri" w:eastAsia="Times New Roman" w:hAnsi="Calibri" w:cs="Calibri"/>
          <w:color w:val="000000"/>
          <w:sz w:val="21"/>
          <w:szCs w:val="21"/>
          <w:lang w:eastAsia="en-GB"/>
        </w:rPr>
        <w:t xml:space="preserve"> Supply Chain Approval</w:t>
      </w:r>
      <w:r w:rsidRPr="00F37237">
        <w:rPr>
          <w:rFonts w:ascii="Calibri" w:eastAsia="Times New Roman" w:hAnsi="Calibri" w:cs="Calibri"/>
          <w:color w:val="000000"/>
          <w:sz w:val="21"/>
          <w:szCs w:val="21"/>
          <w:lang w:eastAsia="en-GB"/>
        </w:rPr>
        <w:t xml:space="preserve"> instead of email. Requests via </w:t>
      </w:r>
      <w:r w:rsidR="008B4D5C">
        <w:rPr>
          <w:rFonts w:ascii="Calibri" w:eastAsia="Times New Roman" w:hAnsi="Calibri" w:cs="Calibri"/>
          <w:color w:val="000000"/>
          <w:sz w:val="21"/>
          <w:szCs w:val="21"/>
          <w:lang w:eastAsia="en-GB"/>
        </w:rPr>
        <w:t>Agriplace</w:t>
      </w:r>
      <w:r w:rsidRPr="00F37237">
        <w:rPr>
          <w:rFonts w:ascii="Calibri" w:eastAsia="Times New Roman" w:hAnsi="Calibri" w:cs="Calibri"/>
          <w:color w:val="000000"/>
          <w:sz w:val="21"/>
          <w:szCs w:val="21"/>
          <w:lang w:eastAsia="en-GB"/>
        </w:rPr>
        <w:t xml:space="preserve"> have an expiration date. If no response has been given, you might receive a timely reminder.</w:t>
      </w:r>
    </w:p>
    <w:p w14:paraId="653B4100" w14:textId="77777777" w:rsidR="002E4C57" w:rsidRPr="002F7BC4" w:rsidRDefault="002E4C57" w:rsidP="00F37237">
      <w:pPr>
        <w:rPr>
          <w:rFonts w:ascii="Calibri" w:eastAsia="Times New Roman" w:hAnsi="Calibri" w:cs="Calibri"/>
          <w:color w:val="000000"/>
          <w:sz w:val="21"/>
          <w:szCs w:val="21"/>
          <w:lang w:eastAsia="en-GB"/>
        </w:rPr>
      </w:pPr>
    </w:p>
    <w:p w14:paraId="40F4DBB3" w14:textId="147A50AD" w:rsidR="000A6A7D" w:rsidRDefault="461E8D4E" w:rsidP="00F37237">
      <w:pPr>
        <w:rPr>
          <w:rFonts w:ascii="Calibri" w:eastAsia="Times New Roman" w:hAnsi="Calibri" w:cs="Calibri"/>
          <w:color w:val="000000" w:themeColor="text1"/>
          <w:sz w:val="21"/>
          <w:szCs w:val="21"/>
          <w:lang w:eastAsia="en-GB"/>
        </w:rPr>
      </w:pPr>
      <w:r w:rsidRPr="7A7B59B8">
        <w:rPr>
          <w:rFonts w:ascii="Calibri" w:eastAsia="Times New Roman" w:hAnsi="Calibri" w:cs="Calibri"/>
          <w:color w:val="000000" w:themeColor="text1"/>
          <w:sz w:val="21"/>
          <w:szCs w:val="21"/>
          <w:lang w:eastAsia="en-GB"/>
        </w:rPr>
        <w:t xml:space="preserve">A message from </w:t>
      </w:r>
      <w:r w:rsidR="008B4D5C">
        <w:rPr>
          <w:rFonts w:ascii="Calibri" w:eastAsia="Times New Roman" w:hAnsi="Calibri" w:cs="Calibri"/>
          <w:color w:val="000000" w:themeColor="text1"/>
          <w:sz w:val="21"/>
          <w:szCs w:val="21"/>
          <w:lang w:eastAsia="en-GB"/>
        </w:rPr>
        <w:t>Agriplace</w:t>
      </w:r>
      <w:r w:rsidRPr="7A7B59B8">
        <w:rPr>
          <w:rFonts w:ascii="Calibri" w:eastAsia="Times New Roman" w:hAnsi="Calibri" w:cs="Calibri"/>
          <w:color w:val="000000" w:themeColor="text1"/>
          <w:sz w:val="21"/>
          <w:szCs w:val="21"/>
          <w:lang w:eastAsia="en-GB"/>
        </w:rPr>
        <w:t xml:space="preserve"> Chain may look similar to this:</w:t>
      </w:r>
    </w:p>
    <w:p w14:paraId="5275F24B" w14:textId="77777777" w:rsidR="002E4C57" w:rsidRDefault="002E4C57" w:rsidP="00F37237">
      <w:pPr>
        <w:rPr>
          <w:rFonts w:ascii="Calibri" w:eastAsia="Times New Roman" w:hAnsi="Calibri" w:cs="Calibri"/>
          <w:color w:val="000000" w:themeColor="text1"/>
          <w:sz w:val="21"/>
          <w:szCs w:val="21"/>
          <w:lang w:eastAsia="en-GB"/>
        </w:rPr>
      </w:pPr>
    </w:p>
    <w:p w14:paraId="6795AED7" w14:textId="62A585E3" w:rsidR="00F37237" w:rsidRPr="00F37237" w:rsidRDefault="002E4C57" w:rsidP="00F37237">
      <w:pPr>
        <w:rPr>
          <w:rFonts w:ascii="Times New Roman" w:eastAsia="Times New Roman" w:hAnsi="Times New Roman" w:cs="Times New Roman"/>
          <w:lang w:eastAsia="en-GB"/>
        </w:rPr>
      </w:pPr>
      <w:r>
        <w:rPr>
          <w:noProof/>
        </w:rPr>
        <w:drawing>
          <wp:inline distT="0" distB="0" distL="0" distR="0" wp14:anchorId="1DF90F1B" wp14:editId="09F41153">
            <wp:extent cx="2754775" cy="3073320"/>
            <wp:effectExtent l="0" t="0" r="1270" b="635"/>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529" cy="3139984"/>
                    </a:xfrm>
                    <a:prstGeom prst="rect">
                      <a:avLst/>
                    </a:prstGeom>
                  </pic:spPr>
                </pic:pic>
              </a:graphicData>
            </a:graphic>
          </wp:inline>
        </w:drawing>
      </w:r>
    </w:p>
    <w:p w14:paraId="74616E9B" w14:textId="77777777" w:rsidR="00F37237" w:rsidRPr="00F37237" w:rsidRDefault="00F37237" w:rsidP="00F37237">
      <w:pPr>
        <w:rPr>
          <w:rFonts w:ascii="Calibri" w:eastAsia="Times New Roman" w:hAnsi="Calibri" w:cs="Calibri"/>
          <w:color w:val="000000"/>
          <w:sz w:val="22"/>
          <w:szCs w:val="22"/>
          <w:lang w:eastAsia="en-GB"/>
        </w:rPr>
      </w:pPr>
      <w:r w:rsidRPr="00F37237">
        <w:rPr>
          <w:rFonts w:ascii="Calibri" w:eastAsia="Times New Roman" w:hAnsi="Calibri" w:cs="Calibri"/>
          <w:color w:val="000000"/>
          <w:sz w:val="21"/>
          <w:szCs w:val="21"/>
          <w:lang w:eastAsia="en-GB"/>
        </w:rPr>
        <w:t> </w:t>
      </w:r>
    </w:p>
    <w:p w14:paraId="58DD1DDA" w14:textId="48474BCD" w:rsidR="00F37237" w:rsidRPr="00F37237" w:rsidRDefault="00F37237" w:rsidP="00F37237">
      <w:pPr>
        <w:rPr>
          <w:rFonts w:ascii="Calibri" w:eastAsia="Times New Roman" w:hAnsi="Calibri" w:cs="Calibri"/>
          <w:color w:val="000000"/>
          <w:sz w:val="22"/>
          <w:szCs w:val="22"/>
          <w:lang w:eastAsia="en-GB"/>
        </w:rPr>
      </w:pPr>
      <w:r w:rsidRPr="00F37237">
        <w:rPr>
          <w:rFonts w:ascii="Calibri" w:eastAsia="Times New Roman" w:hAnsi="Calibri" w:cs="Calibri"/>
          <w:color w:val="000000"/>
          <w:sz w:val="21"/>
          <w:szCs w:val="21"/>
          <w:lang w:eastAsia="en-GB"/>
        </w:rPr>
        <w:t xml:space="preserve">By </w:t>
      </w:r>
      <w:r w:rsidR="002E4C57">
        <w:rPr>
          <w:rFonts w:ascii="Calibri" w:eastAsia="Times New Roman" w:hAnsi="Calibri" w:cs="Calibri"/>
          <w:color w:val="000000"/>
          <w:sz w:val="21"/>
          <w:szCs w:val="21"/>
          <w:lang w:eastAsia="en-GB"/>
        </w:rPr>
        <w:t xml:space="preserve">clicking </w:t>
      </w:r>
      <w:r w:rsidRPr="00F37237">
        <w:rPr>
          <w:rFonts w:ascii="Calibri" w:eastAsia="Times New Roman" w:hAnsi="Calibri" w:cs="Calibri"/>
          <w:color w:val="000000"/>
          <w:sz w:val="21"/>
          <w:szCs w:val="21"/>
          <w:lang w:eastAsia="en-GB"/>
        </w:rPr>
        <w:t>the “</w:t>
      </w:r>
      <w:r w:rsidR="002E4C57">
        <w:rPr>
          <w:rFonts w:ascii="Calibri" w:eastAsia="Times New Roman" w:hAnsi="Calibri" w:cs="Calibri"/>
          <w:color w:val="000000"/>
          <w:sz w:val="21"/>
          <w:szCs w:val="21"/>
          <w:lang w:eastAsia="en-GB"/>
        </w:rPr>
        <w:t>Open request</w:t>
      </w:r>
      <w:r w:rsidRPr="00F37237">
        <w:rPr>
          <w:rFonts w:ascii="Calibri" w:eastAsia="Times New Roman" w:hAnsi="Calibri" w:cs="Calibri"/>
          <w:color w:val="000000"/>
          <w:sz w:val="21"/>
          <w:szCs w:val="21"/>
          <w:lang w:eastAsia="en-GB"/>
        </w:rPr>
        <w:t xml:space="preserve">” </w:t>
      </w:r>
      <w:r w:rsidR="002E4C57">
        <w:rPr>
          <w:rFonts w:ascii="Calibri" w:eastAsia="Times New Roman" w:hAnsi="Calibri" w:cs="Calibri"/>
          <w:color w:val="000000"/>
          <w:sz w:val="21"/>
          <w:szCs w:val="21"/>
          <w:lang w:eastAsia="en-GB"/>
        </w:rPr>
        <w:t xml:space="preserve">button </w:t>
      </w:r>
      <w:r w:rsidRPr="00F37237">
        <w:rPr>
          <w:rFonts w:ascii="Calibri" w:eastAsia="Times New Roman" w:hAnsi="Calibri" w:cs="Calibri"/>
          <w:color w:val="000000"/>
          <w:sz w:val="21"/>
          <w:szCs w:val="21"/>
          <w:lang w:eastAsia="en-GB"/>
        </w:rPr>
        <w:t xml:space="preserve">you will go to our supplier portal in the </w:t>
      </w:r>
      <w:r w:rsidR="008B4D5C">
        <w:rPr>
          <w:rFonts w:ascii="Calibri" w:eastAsia="Times New Roman" w:hAnsi="Calibri" w:cs="Calibri"/>
          <w:color w:val="000000"/>
          <w:sz w:val="21"/>
          <w:szCs w:val="21"/>
          <w:lang w:eastAsia="en-GB"/>
        </w:rPr>
        <w:t>Agriplace</w:t>
      </w:r>
      <w:r w:rsidRPr="00F37237">
        <w:rPr>
          <w:rFonts w:ascii="Calibri" w:eastAsia="Times New Roman" w:hAnsi="Calibri" w:cs="Calibri"/>
          <w:color w:val="000000"/>
          <w:sz w:val="21"/>
          <w:szCs w:val="21"/>
          <w:lang w:eastAsia="en-GB"/>
        </w:rPr>
        <w:t xml:space="preserve"> </w:t>
      </w:r>
      <w:r w:rsidR="002E4C57">
        <w:rPr>
          <w:rFonts w:ascii="Calibri" w:eastAsia="Times New Roman" w:hAnsi="Calibri" w:cs="Calibri"/>
          <w:color w:val="000000"/>
          <w:sz w:val="21"/>
          <w:szCs w:val="21"/>
          <w:lang w:eastAsia="en-GB"/>
        </w:rPr>
        <w:t>Supply Chain Approval</w:t>
      </w:r>
      <w:r w:rsidRPr="00F37237">
        <w:rPr>
          <w:rFonts w:ascii="Calibri" w:eastAsia="Times New Roman" w:hAnsi="Calibri" w:cs="Calibri"/>
          <w:color w:val="000000"/>
          <w:sz w:val="21"/>
          <w:szCs w:val="21"/>
          <w:lang w:eastAsia="en-GB"/>
        </w:rPr>
        <w:t xml:space="preserve"> application and see which documents we expect to receive and upload those. </w:t>
      </w:r>
    </w:p>
    <w:p w14:paraId="35CF239D" w14:textId="77777777" w:rsidR="00F37237" w:rsidRPr="00F37237" w:rsidRDefault="00F37237" w:rsidP="00F37237">
      <w:pPr>
        <w:rPr>
          <w:rFonts w:ascii="Calibri" w:eastAsia="Times New Roman" w:hAnsi="Calibri" w:cs="Calibri"/>
          <w:color w:val="000000"/>
          <w:sz w:val="22"/>
          <w:szCs w:val="22"/>
          <w:lang w:eastAsia="en-GB"/>
        </w:rPr>
      </w:pPr>
      <w:r w:rsidRPr="00F37237">
        <w:rPr>
          <w:rFonts w:ascii="Calibri" w:eastAsia="Times New Roman" w:hAnsi="Calibri" w:cs="Calibri"/>
          <w:color w:val="000000"/>
          <w:sz w:val="21"/>
          <w:szCs w:val="21"/>
          <w:lang w:eastAsia="en-GB"/>
        </w:rPr>
        <w:t> </w:t>
      </w:r>
    </w:p>
    <w:p w14:paraId="66961BB2" w14:textId="4B47A0D6" w:rsidR="00F37237" w:rsidRPr="00F37237" w:rsidRDefault="008B4D5C" w:rsidP="00F37237">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1"/>
          <w:szCs w:val="21"/>
          <w:lang w:eastAsia="en-GB"/>
        </w:rPr>
        <w:t>Agriplace</w:t>
      </w:r>
      <w:proofErr w:type="spellEnd"/>
      <w:r w:rsidR="00F37237" w:rsidRPr="00F37237">
        <w:rPr>
          <w:rFonts w:ascii="Calibri" w:eastAsia="Times New Roman" w:hAnsi="Calibri" w:cs="Calibri"/>
          <w:color w:val="000000"/>
          <w:sz w:val="21"/>
          <w:szCs w:val="21"/>
          <w:lang w:eastAsia="en-GB"/>
        </w:rPr>
        <w:t xml:space="preserve"> has </w:t>
      </w:r>
      <w:proofErr w:type="spellStart"/>
      <w:r w:rsidR="00F37237" w:rsidRPr="00F37237">
        <w:rPr>
          <w:rFonts w:ascii="Calibri" w:eastAsia="Times New Roman" w:hAnsi="Calibri" w:cs="Calibri"/>
          <w:color w:val="000000"/>
          <w:sz w:val="21"/>
          <w:szCs w:val="21"/>
          <w:lang w:eastAsia="en-GB"/>
        </w:rPr>
        <w:t>optimised</w:t>
      </w:r>
      <w:proofErr w:type="spellEnd"/>
      <w:r w:rsidR="00F37237" w:rsidRPr="00F37237">
        <w:rPr>
          <w:rFonts w:ascii="Calibri" w:eastAsia="Times New Roman" w:hAnsi="Calibri" w:cs="Calibri"/>
          <w:color w:val="000000"/>
          <w:sz w:val="21"/>
          <w:szCs w:val="21"/>
          <w:lang w:eastAsia="en-GB"/>
        </w:rPr>
        <w:t xml:space="preserve"> the application for the browser google Chrome, it is also accessible in the latest versions of other browsers such as Firefox and Edge. </w:t>
      </w:r>
    </w:p>
    <w:p w14:paraId="27B15774" w14:textId="63212669" w:rsidR="00F37237" w:rsidRDefault="00F37237" w:rsidP="00F37237">
      <w:pPr>
        <w:rPr>
          <w:rFonts w:ascii="Calibri" w:eastAsia="Times New Roman" w:hAnsi="Calibri" w:cs="Calibri"/>
          <w:color w:val="000000"/>
          <w:sz w:val="21"/>
          <w:szCs w:val="21"/>
          <w:lang w:eastAsia="en-GB"/>
        </w:rPr>
      </w:pPr>
      <w:r w:rsidRPr="00F37237">
        <w:rPr>
          <w:rFonts w:ascii="Calibri" w:eastAsia="Times New Roman" w:hAnsi="Calibri" w:cs="Calibri"/>
          <w:color w:val="000000"/>
          <w:sz w:val="21"/>
          <w:szCs w:val="21"/>
          <w:lang w:eastAsia="en-GB"/>
        </w:rPr>
        <w:t>They do not support older browsers such as internet explorer.</w:t>
      </w:r>
    </w:p>
    <w:p w14:paraId="09CB7B84" w14:textId="5E4E239C" w:rsidR="00722C0A" w:rsidRDefault="00722C0A" w:rsidP="00F37237">
      <w:pPr>
        <w:rPr>
          <w:rFonts w:ascii="Calibri" w:eastAsia="Times New Roman" w:hAnsi="Calibri" w:cs="Calibri"/>
          <w:color w:val="000000"/>
          <w:sz w:val="21"/>
          <w:szCs w:val="21"/>
          <w:lang w:eastAsia="en-GB"/>
        </w:rPr>
      </w:pPr>
    </w:p>
    <w:p w14:paraId="76B8FB66" w14:textId="0389DB63" w:rsidR="00722C0A" w:rsidRDefault="00722C0A" w:rsidP="00F37237">
      <w:pPr>
        <w:rPr>
          <w:rFonts w:ascii="Calibri" w:eastAsia="Times New Roman" w:hAnsi="Calibri" w:cs="Calibri"/>
          <w:color w:val="000000"/>
          <w:sz w:val="21"/>
          <w:szCs w:val="21"/>
          <w:lang w:eastAsia="en-GB"/>
        </w:rPr>
      </w:pPr>
      <w:r w:rsidRPr="00F37237">
        <w:rPr>
          <w:rFonts w:ascii="Calibri" w:eastAsia="Times New Roman" w:hAnsi="Calibri" w:cs="Calibri"/>
          <w:color w:val="000000"/>
          <w:sz w:val="21"/>
          <w:szCs w:val="21"/>
          <w:lang w:eastAsia="en-GB"/>
        </w:rPr>
        <w:t>The platform can be accessed at any time</w:t>
      </w:r>
      <w:r w:rsidRPr="00722C0A">
        <w:rPr>
          <w:rFonts w:ascii="Calibri" w:eastAsia="Times New Roman" w:hAnsi="Calibri" w:cs="Calibri"/>
          <w:color w:val="000000"/>
          <w:sz w:val="21"/>
          <w:szCs w:val="21"/>
          <w:lang w:eastAsia="en-GB"/>
        </w:rPr>
        <w:t xml:space="preserve"> without</w:t>
      </w:r>
      <w:r w:rsidRPr="00F37237">
        <w:rPr>
          <w:rFonts w:ascii="Calibri" w:eastAsia="Times New Roman" w:hAnsi="Calibri" w:cs="Calibri"/>
          <w:color w:val="000000"/>
          <w:sz w:val="21"/>
          <w:szCs w:val="21"/>
          <w:lang w:eastAsia="en-GB"/>
        </w:rPr>
        <w:t xml:space="preserve"> </w:t>
      </w:r>
      <w:r>
        <w:rPr>
          <w:rFonts w:ascii="Calibri" w:eastAsia="Times New Roman" w:hAnsi="Calibri" w:cs="Calibri"/>
          <w:color w:val="000000"/>
          <w:sz w:val="21"/>
          <w:szCs w:val="21"/>
          <w:lang w:eastAsia="en-GB"/>
        </w:rPr>
        <w:t>the creation of an account.</w:t>
      </w:r>
    </w:p>
    <w:p w14:paraId="5AB2118C" w14:textId="7C58049E" w:rsidR="00C52BEB" w:rsidRDefault="00C52BEB" w:rsidP="00F37237">
      <w:pPr>
        <w:rPr>
          <w:rFonts w:ascii="Calibri" w:eastAsia="Times New Roman" w:hAnsi="Calibri" w:cs="Calibri"/>
          <w:color w:val="000000"/>
          <w:sz w:val="21"/>
          <w:szCs w:val="21"/>
          <w:lang w:eastAsia="en-GB"/>
        </w:rPr>
      </w:pPr>
    </w:p>
    <w:p w14:paraId="2282CEAC" w14:textId="0F3F57AF" w:rsidR="00F27A68" w:rsidRPr="00F27A68" w:rsidRDefault="00F27A68" w:rsidP="00F27A68">
      <w:pPr>
        <w:autoSpaceDE w:val="0"/>
        <w:autoSpaceDN w:val="0"/>
        <w:adjustRightInd w:val="0"/>
        <w:rPr>
          <w:rFonts w:cstheme="minorHAnsi"/>
          <w:color w:val="161516"/>
          <w:sz w:val="21"/>
          <w:szCs w:val="21"/>
          <w:lang w:val="en-GB"/>
        </w:rPr>
      </w:pPr>
      <w:r w:rsidRPr="00F27A68">
        <w:rPr>
          <w:rFonts w:cstheme="minorHAnsi"/>
          <w:b/>
          <w:bCs/>
          <w:color w:val="161516"/>
          <w:sz w:val="21"/>
          <w:szCs w:val="21"/>
          <w:lang w:val="en-GB"/>
        </w:rPr>
        <w:t xml:space="preserve">Optional: </w:t>
      </w:r>
      <w:r w:rsidRPr="00F27A68">
        <w:rPr>
          <w:rFonts w:cstheme="minorHAnsi"/>
          <w:color w:val="161516"/>
          <w:sz w:val="21"/>
          <w:szCs w:val="21"/>
          <w:lang w:val="en-GB"/>
        </w:rPr>
        <w:t xml:space="preserve">You have the option to create a free account that enables you to easily upload and share only your selected documents with your buyers, avoiding repetitive actions and duplicate work. Also benefit from smart sharing suggestions, automatic updates on expired documents, and clear overviews of due diligence expiry dates. </w:t>
      </w:r>
    </w:p>
    <w:p w14:paraId="5974C42C" w14:textId="46E2ECF0" w:rsidR="00F37237" w:rsidRPr="00F37237" w:rsidRDefault="00F37237" w:rsidP="00F37237">
      <w:pPr>
        <w:rPr>
          <w:rFonts w:ascii="Calibri" w:eastAsia="Times New Roman" w:hAnsi="Calibri" w:cs="Calibri"/>
          <w:color w:val="000000"/>
          <w:sz w:val="22"/>
          <w:szCs w:val="22"/>
          <w:lang w:eastAsia="en-GB"/>
        </w:rPr>
      </w:pPr>
    </w:p>
    <w:p w14:paraId="6F96AD50" w14:textId="77777777" w:rsidR="00F37237" w:rsidRDefault="00F37237" w:rsidP="00F37237">
      <w:pPr>
        <w:rPr>
          <w:rFonts w:ascii="Calibri" w:eastAsia="Times New Roman" w:hAnsi="Calibri" w:cs="Calibri"/>
          <w:color w:val="000000"/>
          <w:sz w:val="21"/>
          <w:szCs w:val="21"/>
          <w:lang w:eastAsia="en-GB"/>
        </w:rPr>
      </w:pPr>
      <w:r w:rsidRPr="00F37237">
        <w:rPr>
          <w:rFonts w:ascii="Calibri" w:eastAsia="Times New Roman" w:hAnsi="Calibri" w:cs="Calibri"/>
          <w:color w:val="000000"/>
          <w:sz w:val="21"/>
          <w:szCs w:val="21"/>
          <w:lang w:eastAsia="en-GB"/>
        </w:rPr>
        <w:t>Thank you for your cooperation.</w:t>
      </w:r>
    </w:p>
    <w:p w14:paraId="0283D465" w14:textId="77777777" w:rsidR="00F37237" w:rsidRDefault="00F37237" w:rsidP="00F37237">
      <w:pPr>
        <w:rPr>
          <w:rFonts w:ascii="Calibri" w:eastAsia="Times New Roman" w:hAnsi="Calibri" w:cs="Calibri"/>
          <w:color w:val="000000"/>
          <w:sz w:val="21"/>
          <w:szCs w:val="21"/>
          <w:lang w:eastAsia="en-GB"/>
        </w:rPr>
      </w:pPr>
    </w:p>
    <w:p w14:paraId="6801A8B0" w14:textId="64647D90" w:rsidR="00F37237" w:rsidRDefault="00F37237" w:rsidP="00F37237">
      <w:pPr>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Kind regards,</w:t>
      </w:r>
    </w:p>
    <w:p w14:paraId="7D671E25" w14:textId="77FC65F4" w:rsidR="002E4C57" w:rsidRDefault="002E4C57" w:rsidP="00922A9D">
      <w:pPr>
        <w:rPr>
          <w:rFonts w:ascii="Calibri" w:eastAsia="Times New Roman" w:hAnsi="Calibri" w:cs="Calibri"/>
          <w:color w:val="000000"/>
          <w:sz w:val="21"/>
          <w:szCs w:val="21"/>
          <w:lang w:eastAsia="en-GB"/>
        </w:rPr>
      </w:pPr>
    </w:p>
    <w:p w14:paraId="28E02CDD" w14:textId="77777777" w:rsidR="002E4C57" w:rsidRDefault="002E4C57" w:rsidP="00922A9D">
      <w:pPr>
        <w:rPr>
          <w:sz w:val="21"/>
          <w:szCs w:val="21"/>
        </w:rPr>
      </w:pPr>
    </w:p>
    <w:p w14:paraId="43CAAC6D" w14:textId="046E79D2" w:rsidR="00922A9D" w:rsidRPr="001029ED" w:rsidRDefault="00922A9D" w:rsidP="00922A9D">
      <w:pPr>
        <w:rPr>
          <w:sz w:val="21"/>
          <w:szCs w:val="21"/>
          <w:lang w:val="de-DE"/>
        </w:rPr>
      </w:pPr>
      <w:r w:rsidRPr="001029ED">
        <w:rPr>
          <w:sz w:val="21"/>
          <w:szCs w:val="21"/>
          <w:lang w:val="de-DE"/>
        </w:rPr>
        <w:t>DE</w:t>
      </w:r>
    </w:p>
    <w:p w14:paraId="5145B660" w14:textId="77777777" w:rsidR="00922A9D" w:rsidRPr="001029ED" w:rsidRDefault="00922A9D" w:rsidP="00922A9D">
      <w:pPr>
        <w:rPr>
          <w:sz w:val="21"/>
          <w:szCs w:val="21"/>
          <w:lang w:val="de-DE"/>
        </w:rPr>
      </w:pPr>
      <w:r w:rsidRPr="001029ED">
        <w:rPr>
          <w:sz w:val="21"/>
          <w:szCs w:val="21"/>
          <w:lang w:val="de-DE"/>
        </w:rPr>
        <w:t>Sehr geehrter Lieferant,</w:t>
      </w:r>
    </w:p>
    <w:p w14:paraId="7A726679" w14:textId="77777777" w:rsidR="00922A9D" w:rsidRPr="001029ED" w:rsidRDefault="00922A9D" w:rsidP="00922A9D">
      <w:pPr>
        <w:rPr>
          <w:sz w:val="21"/>
          <w:szCs w:val="21"/>
          <w:lang w:val="de-DE"/>
        </w:rPr>
      </w:pPr>
    </w:p>
    <w:p w14:paraId="11D23BDA" w14:textId="7FADBC13" w:rsidR="00922A9D" w:rsidRPr="001029ED" w:rsidRDefault="00922A9D" w:rsidP="00922A9D">
      <w:pPr>
        <w:rPr>
          <w:sz w:val="21"/>
          <w:szCs w:val="21"/>
          <w:lang w:val="de-DE"/>
        </w:rPr>
      </w:pPr>
      <w:r w:rsidRPr="001029ED">
        <w:rPr>
          <w:sz w:val="21"/>
          <w:szCs w:val="21"/>
          <w:lang w:val="de-DE"/>
        </w:rPr>
        <w:t xml:space="preserve">Wir stellen hiermit </w:t>
      </w:r>
      <w:proofErr w:type="spellStart"/>
      <w:r w:rsidR="008B4D5C">
        <w:rPr>
          <w:sz w:val="21"/>
          <w:szCs w:val="21"/>
          <w:lang w:val="de-DE"/>
        </w:rPr>
        <w:t>Agriplace</w:t>
      </w:r>
      <w:proofErr w:type="spellEnd"/>
      <w:r w:rsidRPr="001029ED">
        <w:rPr>
          <w:sz w:val="21"/>
          <w:szCs w:val="21"/>
          <w:lang w:val="de-DE"/>
        </w:rPr>
        <w:t xml:space="preserve"> </w:t>
      </w:r>
      <w:r w:rsidR="00D56447">
        <w:rPr>
          <w:sz w:val="21"/>
          <w:szCs w:val="21"/>
          <w:lang w:val="de-DE"/>
        </w:rPr>
        <w:t xml:space="preserve">Supply Chain </w:t>
      </w:r>
      <w:proofErr w:type="spellStart"/>
      <w:r w:rsidR="00D56447">
        <w:rPr>
          <w:sz w:val="21"/>
          <w:szCs w:val="21"/>
          <w:lang w:val="de-DE"/>
        </w:rPr>
        <w:t>Approval</w:t>
      </w:r>
      <w:proofErr w:type="spellEnd"/>
      <w:r w:rsidRPr="001029ED">
        <w:rPr>
          <w:sz w:val="21"/>
          <w:szCs w:val="21"/>
          <w:lang w:val="de-DE"/>
        </w:rPr>
        <w:t xml:space="preserve"> als unsere neue Online-Qualitätssicherungslösung vor. </w:t>
      </w:r>
    </w:p>
    <w:p w14:paraId="6DF4F4D7" w14:textId="77777777" w:rsidR="001029ED" w:rsidRPr="001029ED" w:rsidRDefault="001029ED" w:rsidP="00922A9D">
      <w:pPr>
        <w:rPr>
          <w:sz w:val="21"/>
          <w:szCs w:val="21"/>
          <w:lang w:val="de-DE"/>
        </w:rPr>
      </w:pPr>
    </w:p>
    <w:p w14:paraId="065CD307" w14:textId="131A7917" w:rsidR="001029ED" w:rsidRPr="001029ED" w:rsidRDefault="001029ED" w:rsidP="001029ED">
      <w:pPr>
        <w:rPr>
          <w:sz w:val="21"/>
          <w:szCs w:val="21"/>
          <w:lang w:val="de-DE"/>
        </w:rPr>
      </w:pPr>
      <w:r w:rsidRPr="001029ED">
        <w:rPr>
          <w:sz w:val="21"/>
          <w:szCs w:val="21"/>
          <w:lang w:val="de-DE"/>
        </w:rPr>
        <w:t xml:space="preserve">Ab morgen können Sie unsere erste Anfrage nach neuen Compliance-Dokumenten über </w:t>
      </w:r>
      <w:r w:rsidR="008B4D5C">
        <w:rPr>
          <w:sz w:val="21"/>
          <w:szCs w:val="21"/>
          <w:lang w:val="de-DE"/>
        </w:rPr>
        <w:t>Agriplace</w:t>
      </w:r>
      <w:r w:rsidRPr="001029ED">
        <w:rPr>
          <w:sz w:val="21"/>
          <w:szCs w:val="21"/>
          <w:lang w:val="de-DE"/>
        </w:rPr>
        <w:t xml:space="preserve"> erwarten. Wir möchten, dass Sie die Anfrage beantworten, indem Sie auf den Link in der E-Mail klicken. Es könnte sein, dass die E-Mail im Spam gelandet ist.</w:t>
      </w:r>
    </w:p>
    <w:p w14:paraId="7CBFA205" w14:textId="77777777" w:rsidR="00922A9D" w:rsidRPr="001029ED" w:rsidRDefault="00922A9D" w:rsidP="00922A9D">
      <w:pPr>
        <w:rPr>
          <w:sz w:val="21"/>
          <w:szCs w:val="21"/>
          <w:lang w:val="de-DE"/>
        </w:rPr>
      </w:pPr>
      <w:r w:rsidRPr="001029ED">
        <w:rPr>
          <w:sz w:val="21"/>
          <w:szCs w:val="21"/>
          <w:lang w:val="de-DE"/>
        </w:rPr>
        <w:t> </w:t>
      </w:r>
    </w:p>
    <w:p w14:paraId="5EB79A2B" w14:textId="299778AE" w:rsidR="00922A9D" w:rsidRPr="001029ED" w:rsidRDefault="00922A9D" w:rsidP="00922A9D">
      <w:pPr>
        <w:rPr>
          <w:sz w:val="21"/>
          <w:szCs w:val="21"/>
          <w:lang w:val="de-DE"/>
        </w:rPr>
      </w:pPr>
      <w:r w:rsidRPr="001029ED">
        <w:rPr>
          <w:sz w:val="21"/>
          <w:szCs w:val="21"/>
          <w:lang w:val="de-DE"/>
        </w:rPr>
        <w:t xml:space="preserve">Von Ihrer Organisation werden keine weiteren Aktionen erwartet, außer dass die gemeinsame Nutzung der Dokumente von nun an über </w:t>
      </w:r>
      <w:proofErr w:type="spellStart"/>
      <w:r w:rsidR="008B4D5C">
        <w:rPr>
          <w:sz w:val="21"/>
          <w:szCs w:val="21"/>
          <w:lang w:val="de-DE"/>
        </w:rPr>
        <w:t>Agriplace</w:t>
      </w:r>
      <w:proofErr w:type="spellEnd"/>
      <w:r w:rsidRPr="001029ED">
        <w:rPr>
          <w:sz w:val="21"/>
          <w:szCs w:val="21"/>
          <w:lang w:val="de-DE"/>
        </w:rPr>
        <w:t xml:space="preserve"> </w:t>
      </w:r>
      <w:r w:rsidR="00D56447">
        <w:rPr>
          <w:sz w:val="21"/>
          <w:szCs w:val="21"/>
          <w:lang w:val="de-DE"/>
        </w:rPr>
        <w:t xml:space="preserve">Supply Chain </w:t>
      </w:r>
      <w:proofErr w:type="spellStart"/>
      <w:r w:rsidR="00D56447">
        <w:rPr>
          <w:sz w:val="21"/>
          <w:szCs w:val="21"/>
          <w:lang w:val="de-DE"/>
        </w:rPr>
        <w:t>Approval</w:t>
      </w:r>
      <w:proofErr w:type="spellEnd"/>
      <w:r w:rsidRPr="001029ED">
        <w:rPr>
          <w:sz w:val="21"/>
          <w:szCs w:val="21"/>
          <w:lang w:val="de-DE"/>
        </w:rPr>
        <w:t xml:space="preserve"> statt per E-Mail erfolgen wird. </w:t>
      </w:r>
    </w:p>
    <w:p w14:paraId="44A2434E" w14:textId="3F7C3CB6" w:rsidR="00922A9D" w:rsidRPr="001029ED" w:rsidRDefault="00922A9D" w:rsidP="00922A9D">
      <w:pPr>
        <w:rPr>
          <w:sz w:val="21"/>
          <w:szCs w:val="21"/>
          <w:lang w:val="de-DE"/>
        </w:rPr>
      </w:pPr>
      <w:r w:rsidRPr="001029ED">
        <w:rPr>
          <w:sz w:val="21"/>
          <w:szCs w:val="21"/>
          <w:lang w:val="de-DE"/>
        </w:rPr>
        <w:t xml:space="preserve">Anfragen über </w:t>
      </w:r>
      <w:r w:rsidR="008B4D5C">
        <w:rPr>
          <w:sz w:val="21"/>
          <w:szCs w:val="21"/>
          <w:lang w:val="de-DE"/>
        </w:rPr>
        <w:t>Agriplace</w:t>
      </w:r>
      <w:r w:rsidRPr="001029ED">
        <w:rPr>
          <w:sz w:val="21"/>
          <w:szCs w:val="21"/>
          <w:lang w:val="de-DE"/>
        </w:rPr>
        <w:t xml:space="preserve"> haben ein Verfallsdatum. Wenn Sie keine Antwort erhalten haben, erhalten Sie möglicherweise eine rechtzeitige Erinnerung.</w:t>
      </w:r>
    </w:p>
    <w:p w14:paraId="1FFCDF74" w14:textId="77777777" w:rsidR="00922A9D" w:rsidRPr="001029ED" w:rsidRDefault="00922A9D" w:rsidP="00922A9D">
      <w:pPr>
        <w:rPr>
          <w:sz w:val="21"/>
          <w:szCs w:val="21"/>
          <w:lang w:val="de-DE"/>
        </w:rPr>
      </w:pPr>
    </w:p>
    <w:p w14:paraId="43152FFE" w14:textId="402ABF37" w:rsidR="00922A9D" w:rsidRDefault="00922A9D" w:rsidP="00922A9D">
      <w:pPr>
        <w:rPr>
          <w:sz w:val="21"/>
          <w:szCs w:val="21"/>
          <w:lang w:val="de-DE"/>
        </w:rPr>
      </w:pPr>
      <w:r w:rsidRPr="001029ED">
        <w:rPr>
          <w:sz w:val="21"/>
          <w:szCs w:val="21"/>
          <w:lang w:val="de-DE"/>
        </w:rPr>
        <w:t xml:space="preserve">Eine Nachricht von </w:t>
      </w:r>
      <w:r w:rsidR="008B4D5C">
        <w:rPr>
          <w:sz w:val="21"/>
          <w:szCs w:val="21"/>
          <w:lang w:val="de-DE"/>
        </w:rPr>
        <w:t>Agriplace</w:t>
      </w:r>
      <w:r w:rsidRPr="001029ED">
        <w:rPr>
          <w:sz w:val="21"/>
          <w:szCs w:val="21"/>
          <w:lang w:val="de-DE"/>
        </w:rPr>
        <w:t xml:space="preserve"> Chain könnte ähnlich wie diese aussehen:</w:t>
      </w:r>
    </w:p>
    <w:p w14:paraId="00B74053" w14:textId="77777777" w:rsidR="003F3181" w:rsidRPr="001029ED" w:rsidRDefault="003F3181" w:rsidP="00922A9D">
      <w:pPr>
        <w:rPr>
          <w:sz w:val="21"/>
          <w:szCs w:val="21"/>
          <w:lang w:val="de-DE"/>
        </w:rPr>
      </w:pPr>
    </w:p>
    <w:p w14:paraId="1EDF0EB9" w14:textId="266EFCF7" w:rsidR="00922A9D" w:rsidRPr="001029ED" w:rsidRDefault="003F3181" w:rsidP="00922A9D">
      <w:pPr>
        <w:rPr>
          <w:rFonts w:ascii="Times New Roman" w:eastAsia="Times New Roman" w:hAnsi="Times New Roman" w:cs="Times New Roman"/>
          <w:lang w:val="de-DE" w:eastAsia="en-GB"/>
        </w:rPr>
      </w:pPr>
      <w:r>
        <w:rPr>
          <w:rFonts w:ascii="Times New Roman" w:eastAsia="Times New Roman" w:hAnsi="Times New Roman" w:cs="Times New Roman"/>
          <w:noProof/>
          <w:lang w:val="de-DE" w:eastAsia="en-GB"/>
        </w:rPr>
        <w:drawing>
          <wp:inline distT="0" distB="0" distL="0" distR="0" wp14:anchorId="63E760A8" wp14:editId="33C84E42">
            <wp:extent cx="2899155" cy="2624667"/>
            <wp:effectExtent l="0" t="0" r="0" b="4445"/>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1285" cy="2644702"/>
                    </a:xfrm>
                    <a:prstGeom prst="rect">
                      <a:avLst/>
                    </a:prstGeom>
                  </pic:spPr>
                </pic:pic>
              </a:graphicData>
            </a:graphic>
          </wp:inline>
        </w:drawing>
      </w:r>
    </w:p>
    <w:p w14:paraId="6E4494D0" w14:textId="77777777" w:rsidR="00922A9D" w:rsidRPr="001029ED" w:rsidRDefault="00922A9D" w:rsidP="00922A9D">
      <w:pPr>
        <w:rPr>
          <w:sz w:val="21"/>
          <w:szCs w:val="21"/>
          <w:lang w:val="de-DE"/>
        </w:rPr>
      </w:pPr>
    </w:p>
    <w:p w14:paraId="580DE5F3" w14:textId="022C3A7C" w:rsidR="00922A9D" w:rsidRPr="001029ED" w:rsidRDefault="00922A9D" w:rsidP="00922A9D">
      <w:pPr>
        <w:rPr>
          <w:sz w:val="21"/>
          <w:szCs w:val="21"/>
          <w:lang w:val="de-DE"/>
        </w:rPr>
      </w:pPr>
      <w:r w:rsidRPr="001029ED">
        <w:rPr>
          <w:sz w:val="21"/>
          <w:szCs w:val="21"/>
          <w:lang w:val="de-DE"/>
        </w:rPr>
        <w:t>Wenn Sie den Knopf "</w:t>
      </w:r>
      <w:r w:rsidR="003F3181">
        <w:rPr>
          <w:sz w:val="21"/>
          <w:szCs w:val="21"/>
          <w:lang w:val="de-DE"/>
        </w:rPr>
        <w:t>Anfrage Öffnen</w:t>
      </w:r>
      <w:r w:rsidRPr="001029ED">
        <w:rPr>
          <w:sz w:val="21"/>
          <w:szCs w:val="21"/>
          <w:lang w:val="de-DE"/>
        </w:rPr>
        <w:t xml:space="preserve">" anklicken, gelangen Sie in der Anwendung </w:t>
      </w:r>
      <w:proofErr w:type="spellStart"/>
      <w:r w:rsidR="008B4D5C">
        <w:rPr>
          <w:sz w:val="21"/>
          <w:szCs w:val="21"/>
          <w:lang w:val="de-DE"/>
        </w:rPr>
        <w:t>Agriplace</w:t>
      </w:r>
      <w:proofErr w:type="spellEnd"/>
      <w:r w:rsidRPr="001029ED">
        <w:rPr>
          <w:sz w:val="21"/>
          <w:szCs w:val="21"/>
          <w:lang w:val="de-DE"/>
        </w:rPr>
        <w:t xml:space="preserve"> </w:t>
      </w:r>
      <w:r w:rsidR="003F3181">
        <w:rPr>
          <w:sz w:val="21"/>
          <w:szCs w:val="21"/>
          <w:lang w:val="de-DE"/>
        </w:rPr>
        <w:t xml:space="preserve">Supply Chain </w:t>
      </w:r>
      <w:proofErr w:type="spellStart"/>
      <w:r w:rsidR="003F3181">
        <w:rPr>
          <w:sz w:val="21"/>
          <w:szCs w:val="21"/>
          <w:lang w:val="de-DE"/>
        </w:rPr>
        <w:t>Approval</w:t>
      </w:r>
      <w:proofErr w:type="spellEnd"/>
      <w:r w:rsidRPr="001029ED">
        <w:rPr>
          <w:sz w:val="21"/>
          <w:szCs w:val="21"/>
          <w:lang w:val="de-DE"/>
        </w:rPr>
        <w:t xml:space="preserve"> zu unserem Lieferantenportal und sehen, welche Dokumente wir erwarten, damit Sie diese hochladen können. </w:t>
      </w:r>
    </w:p>
    <w:p w14:paraId="283B74D2" w14:textId="77777777" w:rsidR="00922A9D" w:rsidRPr="001029ED" w:rsidRDefault="00922A9D" w:rsidP="00922A9D">
      <w:pPr>
        <w:rPr>
          <w:sz w:val="21"/>
          <w:szCs w:val="21"/>
          <w:lang w:val="de-DE"/>
        </w:rPr>
      </w:pPr>
      <w:r w:rsidRPr="001029ED">
        <w:rPr>
          <w:sz w:val="21"/>
          <w:szCs w:val="21"/>
          <w:lang w:val="de-DE"/>
        </w:rPr>
        <w:t> </w:t>
      </w:r>
    </w:p>
    <w:p w14:paraId="0BFD5217" w14:textId="3DADC1DA" w:rsidR="00922A9D" w:rsidRPr="001029ED" w:rsidRDefault="008B4D5C" w:rsidP="00922A9D">
      <w:pPr>
        <w:rPr>
          <w:sz w:val="21"/>
          <w:szCs w:val="21"/>
          <w:lang w:val="de-DE"/>
        </w:rPr>
      </w:pPr>
      <w:r>
        <w:rPr>
          <w:sz w:val="21"/>
          <w:szCs w:val="21"/>
          <w:lang w:val="de-DE"/>
        </w:rPr>
        <w:t>Agriplace</w:t>
      </w:r>
      <w:r w:rsidR="00922A9D" w:rsidRPr="001029ED">
        <w:rPr>
          <w:sz w:val="21"/>
          <w:szCs w:val="21"/>
          <w:lang w:val="de-DE"/>
        </w:rPr>
        <w:t xml:space="preserve"> hat die Anwendung für den Browser Google Chrome optimiert, sie ist auch in den neuesten Versionen anderer Browser wie Firefox und Edge zugänglich. </w:t>
      </w:r>
    </w:p>
    <w:p w14:paraId="1042FFDE" w14:textId="7B90BE81" w:rsidR="00922A9D" w:rsidRDefault="00922A9D" w:rsidP="00922A9D">
      <w:pPr>
        <w:rPr>
          <w:sz w:val="21"/>
          <w:szCs w:val="21"/>
          <w:lang w:val="de-DE"/>
        </w:rPr>
      </w:pPr>
      <w:r w:rsidRPr="001029ED">
        <w:rPr>
          <w:sz w:val="21"/>
          <w:szCs w:val="21"/>
          <w:lang w:val="de-DE"/>
        </w:rPr>
        <w:t>Ältere Browser wie der Internet Explorer werden nicht unterstützt.</w:t>
      </w:r>
    </w:p>
    <w:p w14:paraId="7AE94EB3" w14:textId="637D2256" w:rsidR="00F27A68" w:rsidRDefault="00F27A68" w:rsidP="00922A9D">
      <w:pPr>
        <w:rPr>
          <w:sz w:val="21"/>
          <w:szCs w:val="21"/>
          <w:lang w:val="de-DE"/>
        </w:rPr>
      </w:pPr>
    </w:p>
    <w:p w14:paraId="23444D21" w14:textId="77777777" w:rsidR="00F27A68" w:rsidRPr="001029ED" w:rsidRDefault="00F27A68" w:rsidP="00F27A68">
      <w:pPr>
        <w:rPr>
          <w:sz w:val="21"/>
          <w:szCs w:val="21"/>
          <w:lang w:val="de-DE"/>
        </w:rPr>
      </w:pPr>
      <w:r w:rsidRPr="001029ED">
        <w:rPr>
          <w:sz w:val="21"/>
          <w:szCs w:val="21"/>
          <w:lang w:val="de-DE"/>
        </w:rPr>
        <w:t>Der Zugriff auf die Plattform ist jederzeit ohne Registrierung möglich. </w:t>
      </w:r>
    </w:p>
    <w:p w14:paraId="529B1A14" w14:textId="77777777" w:rsidR="00F27A68" w:rsidRPr="001029ED" w:rsidRDefault="00F27A68" w:rsidP="00922A9D">
      <w:pPr>
        <w:rPr>
          <w:sz w:val="21"/>
          <w:szCs w:val="21"/>
          <w:lang w:val="de-DE"/>
        </w:rPr>
      </w:pPr>
    </w:p>
    <w:p w14:paraId="0E5C29FE" w14:textId="112433B5" w:rsidR="00722C0A" w:rsidRDefault="00F27A68" w:rsidP="00F27A68">
      <w:pPr>
        <w:rPr>
          <w:rFonts w:cstheme="minorHAnsi"/>
          <w:color w:val="161516"/>
          <w:sz w:val="21"/>
          <w:szCs w:val="21"/>
          <w:lang w:val="en-GB"/>
        </w:rPr>
      </w:pPr>
      <w:r w:rsidRPr="00F27A68">
        <w:rPr>
          <w:rFonts w:cstheme="minorHAnsi"/>
          <w:b/>
          <w:bCs/>
          <w:color w:val="161516"/>
          <w:sz w:val="21"/>
          <w:szCs w:val="21"/>
          <w:lang w:val="en-GB"/>
        </w:rPr>
        <w:t>Optional:</w:t>
      </w:r>
      <w:r w:rsidRPr="00F27A68">
        <w:rPr>
          <w:rFonts w:cstheme="minorHAnsi"/>
          <w:color w:val="161516"/>
          <w:sz w:val="21"/>
          <w:szCs w:val="21"/>
          <w:lang w:val="en-GB"/>
        </w:rPr>
        <w:t xml:space="preserve"> Sie </w:t>
      </w:r>
      <w:proofErr w:type="spellStart"/>
      <w:r w:rsidRPr="00F27A68">
        <w:rPr>
          <w:rFonts w:cstheme="minorHAnsi"/>
          <w:color w:val="161516"/>
          <w:sz w:val="21"/>
          <w:szCs w:val="21"/>
          <w:lang w:val="en-GB"/>
        </w:rPr>
        <w:t>haben</w:t>
      </w:r>
      <w:proofErr w:type="spellEnd"/>
      <w:r w:rsidRPr="00F27A68">
        <w:rPr>
          <w:rFonts w:cstheme="minorHAnsi"/>
          <w:color w:val="161516"/>
          <w:sz w:val="21"/>
          <w:szCs w:val="21"/>
          <w:lang w:val="en-GB"/>
        </w:rPr>
        <w:t xml:space="preserve"> die </w:t>
      </w:r>
      <w:proofErr w:type="spellStart"/>
      <w:r w:rsidRPr="00F27A68">
        <w:rPr>
          <w:rFonts w:cstheme="minorHAnsi"/>
          <w:color w:val="161516"/>
          <w:sz w:val="21"/>
          <w:szCs w:val="21"/>
          <w:lang w:val="en-GB"/>
        </w:rPr>
        <w:t>Möglichkeit</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ein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kostenloses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Konto</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einzurichten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mit</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dem</w:t>
      </w:r>
      <w:proofErr w:type="spellEnd"/>
      <w:r w:rsidRPr="00F27A68">
        <w:rPr>
          <w:rFonts w:cstheme="minorHAnsi"/>
          <w:color w:val="161516"/>
          <w:sz w:val="21"/>
          <w:szCs w:val="21"/>
          <w:lang w:val="en-GB"/>
        </w:rPr>
        <w:t xml:space="preserve"> Sie </w:t>
      </w:r>
      <w:proofErr w:type="spellStart"/>
      <w:r w:rsidRPr="00F27A68">
        <w:rPr>
          <w:rFonts w:cstheme="minorHAnsi"/>
          <w:color w:val="161516"/>
          <w:sz w:val="21"/>
          <w:szCs w:val="21"/>
          <w:lang w:val="en-GB"/>
        </w:rPr>
        <w:t>ganz</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einfach</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nur</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Ihre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ausgewählten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Dokumente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hochladen</w:t>
      </w:r>
      <w:proofErr w:type="spellEnd"/>
      <w:r w:rsidRPr="00F27A68">
        <w:rPr>
          <w:rFonts w:cstheme="minorHAnsi"/>
          <w:color w:val="161516"/>
          <w:sz w:val="21"/>
          <w:szCs w:val="21"/>
          <w:lang w:val="en-GB"/>
        </w:rPr>
        <w:t xml:space="preserve"> und </w:t>
      </w:r>
      <w:proofErr w:type="spellStart"/>
      <w:r w:rsidRPr="00F27A68">
        <w:rPr>
          <w:rFonts w:cstheme="minorHAnsi"/>
          <w:color w:val="161516"/>
          <w:sz w:val="21"/>
          <w:szCs w:val="21"/>
          <w:lang w:val="en-GB"/>
        </w:rPr>
        <w:t>mit</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Ihren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Käufern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teilen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können</w:t>
      </w:r>
      <w:proofErr w:type="spellEnd"/>
      <w:r w:rsidRPr="00F27A68">
        <w:rPr>
          <w:rFonts w:cstheme="minorHAnsi"/>
          <w:color w:val="161516"/>
          <w:sz w:val="21"/>
          <w:szCs w:val="21"/>
          <w:lang w:val="en-GB"/>
        </w:rPr>
        <w:t xml:space="preserve">, um </w:t>
      </w:r>
      <w:proofErr w:type="spellStart"/>
      <w:r w:rsidRPr="00F27A68">
        <w:rPr>
          <w:rFonts w:cstheme="minorHAnsi"/>
          <w:color w:val="161516"/>
          <w:sz w:val="21"/>
          <w:szCs w:val="21"/>
          <w:lang w:val="en-GB"/>
        </w:rPr>
        <w:t>sich</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wiederholende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Aktionen</w:t>
      </w:r>
      <w:proofErr w:type="spellEnd"/>
      <w:r w:rsidRPr="00F27A68">
        <w:rPr>
          <w:rFonts w:cstheme="minorHAnsi"/>
          <w:color w:val="161516"/>
          <w:sz w:val="21"/>
          <w:szCs w:val="21"/>
          <w:lang w:val="en-GB"/>
        </w:rPr>
        <w:t xml:space="preserve"> und </w:t>
      </w:r>
      <w:proofErr w:type="spellStart"/>
      <w:r w:rsidRPr="00F27A68">
        <w:rPr>
          <w:rFonts w:cstheme="minorHAnsi"/>
          <w:color w:val="161516"/>
          <w:sz w:val="21"/>
          <w:szCs w:val="21"/>
          <w:lang w:val="en-GB"/>
        </w:rPr>
        <w:t>doppelte</w:t>
      </w:r>
      <w:proofErr w:type="spellEnd"/>
      <w:r w:rsidRPr="00F27A68">
        <w:rPr>
          <w:rFonts w:cstheme="minorHAnsi"/>
          <w:color w:val="161516"/>
          <w:sz w:val="21"/>
          <w:szCs w:val="21"/>
          <w:lang w:val="en-GB"/>
        </w:rPr>
        <w:t xml:space="preserve"> Arbeit </w:t>
      </w:r>
      <w:proofErr w:type="spellStart"/>
      <w:r w:rsidRPr="00F27A68">
        <w:rPr>
          <w:rFonts w:cstheme="minorHAnsi"/>
          <w:color w:val="161516"/>
          <w:sz w:val="21"/>
          <w:szCs w:val="21"/>
          <w:lang w:val="en-GB"/>
        </w:rPr>
        <w:t>zu</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vermeiden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Profitieren</w:t>
      </w:r>
      <w:proofErr w:type="spellEnd"/>
      <w:r w:rsidRPr="00F27A68">
        <w:rPr>
          <w:rFonts w:cstheme="minorHAnsi"/>
          <w:color w:val="161516"/>
          <w:sz w:val="21"/>
          <w:szCs w:val="21"/>
          <w:lang w:val="en-GB"/>
        </w:rPr>
        <w:t xml:space="preserve"> Sie </w:t>
      </w:r>
      <w:proofErr w:type="spellStart"/>
      <w:r w:rsidRPr="00F27A68">
        <w:rPr>
          <w:rFonts w:cstheme="minorHAnsi"/>
          <w:color w:val="161516"/>
          <w:sz w:val="21"/>
          <w:szCs w:val="21"/>
          <w:lang w:val="en-GB"/>
        </w:rPr>
        <w:t>außerdem</w:t>
      </w:r>
      <w:proofErr w:type="spellEnd"/>
      <w:r w:rsidRPr="00F27A68">
        <w:rPr>
          <w:rFonts w:cstheme="minorHAnsi"/>
          <w:color w:val="161516"/>
          <w:sz w:val="21"/>
          <w:szCs w:val="21"/>
          <w:lang w:val="en-GB"/>
        </w:rPr>
        <w:t xml:space="preserve"> von </w:t>
      </w:r>
      <w:proofErr w:type="spellStart"/>
      <w:r w:rsidRPr="00F27A68">
        <w:rPr>
          <w:rFonts w:cstheme="minorHAnsi"/>
          <w:color w:val="161516"/>
          <w:sz w:val="21"/>
          <w:szCs w:val="21"/>
          <w:lang w:val="en-GB"/>
        </w:rPr>
        <w:t>intelligenten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Vorschlägen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für</w:t>
      </w:r>
      <w:proofErr w:type="spellEnd"/>
      <w:r w:rsidRPr="00F27A68">
        <w:rPr>
          <w:rFonts w:cstheme="minorHAnsi"/>
          <w:color w:val="161516"/>
          <w:sz w:val="21"/>
          <w:szCs w:val="21"/>
          <w:lang w:val="en-GB"/>
        </w:rPr>
        <w:t xml:space="preserve"> die </w:t>
      </w:r>
      <w:proofErr w:type="spellStart"/>
      <w:r w:rsidRPr="00F27A68">
        <w:rPr>
          <w:rFonts w:cstheme="minorHAnsi"/>
          <w:color w:val="161516"/>
          <w:sz w:val="21"/>
          <w:szCs w:val="21"/>
          <w:lang w:val="en-GB"/>
        </w:rPr>
        <w:t>gemeinsame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Nutzung</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automatischen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Aktualisierungen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bei</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abgelaufenen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Dokumenten</w:t>
      </w:r>
      <w:proofErr w:type="spellEnd"/>
      <w:r w:rsidRPr="00F27A68">
        <w:rPr>
          <w:rFonts w:cstheme="minorHAnsi"/>
          <w:color w:val="161516"/>
          <w:sz w:val="21"/>
          <w:szCs w:val="21"/>
          <w:lang w:val="en-GB"/>
        </w:rPr>
        <w:t xml:space="preserve"> und </w:t>
      </w:r>
      <w:proofErr w:type="spellStart"/>
      <w:r w:rsidRPr="00F27A68">
        <w:rPr>
          <w:rFonts w:cstheme="minorHAnsi"/>
          <w:color w:val="161516"/>
          <w:sz w:val="21"/>
          <w:szCs w:val="21"/>
          <w:lang w:val="en-GB"/>
        </w:rPr>
        <w:t>klaren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Übersichten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über</w:t>
      </w:r>
      <w:proofErr w:type="spellEnd"/>
      <w:r w:rsidRPr="00F27A68">
        <w:rPr>
          <w:rFonts w:cstheme="minorHAnsi"/>
          <w:color w:val="161516"/>
          <w:sz w:val="21"/>
          <w:szCs w:val="21"/>
          <w:lang w:val="en-GB"/>
        </w:rPr>
        <w:t xml:space="preserve"> die </w:t>
      </w:r>
      <w:proofErr w:type="spellStart"/>
      <w:r w:rsidRPr="00F27A68">
        <w:rPr>
          <w:rFonts w:cstheme="minorHAnsi"/>
          <w:color w:val="161516"/>
          <w:sz w:val="21"/>
          <w:szCs w:val="21"/>
          <w:lang w:val="en-GB"/>
        </w:rPr>
        <w:t>Ablaufdaten</w:t>
      </w:r>
      <w:proofErr w:type="spellEnd"/>
      <w:r w:rsidRPr="00F27A68">
        <w:rPr>
          <w:rFonts w:cstheme="minorHAnsi"/>
          <w:color w:val="161516"/>
          <w:sz w:val="21"/>
          <w:szCs w:val="21"/>
          <w:lang w:val="en-GB"/>
        </w:rPr>
        <w:t xml:space="preserve"> der Due Diligence.</w:t>
      </w:r>
    </w:p>
    <w:p w14:paraId="34E05F7A" w14:textId="1EBB920E" w:rsidR="00F27A68" w:rsidRDefault="00F27A68" w:rsidP="00F27A68">
      <w:pPr>
        <w:rPr>
          <w:rFonts w:cstheme="minorHAnsi"/>
          <w:color w:val="161516"/>
          <w:sz w:val="21"/>
          <w:szCs w:val="21"/>
          <w:lang w:val="en-GB"/>
        </w:rPr>
      </w:pPr>
    </w:p>
    <w:p w14:paraId="1CDEE88C" w14:textId="2B5F52D2" w:rsidR="00F27A68" w:rsidRDefault="00F27A68" w:rsidP="00F27A68">
      <w:pPr>
        <w:rPr>
          <w:rFonts w:cstheme="minorHAnsi"/>
          <w:sz w:val="21"/>
          <w:szCs w:val="21"/>
          <w:lang w:val="de-DE"/>
        </w:rPr>
      </w:pPr>
      <w:r w:rsidRPr="00F27A68">
        <w:rPr>
          <w:rFonts w:cstheme="minorHAnsi"/>
          <w:sz w:val="21"/>
          <w:szCs w:val="21"/>
          <w:lang w:val="de-DE"/>
        </w:rPr>
        <w:t>danke für Ihre Mitarbeit</w:t>
      </w:r>
    </w:p>
    <w:p w14:paraId="02F911DE" w14:textId="77777777" w:rsidR="00F27A68" w:rsidRPr="00F27A68" w:rsidRDefault="00F27A68" w:rsidP="00F27A68">
      <w:pPr>
        <w:rPr>
          <w:rFonts w:cstheme="minorHAnsi"/>
          <w:sz w:val="21"/>
          <w:szCs w:val="21"/>
          <w:lang w:val="de-DE"/>
        </w:rPr>
      </w:pPr>
    </w:p>
    <w:p w14:paraId="4BDEDC97" w14:textId="282F2161" w:rsidR="00DC2595" w:rsidRPr="003C43F6" w:rsidRDefault="00922A9D" w:rsidP="78526AC3">
      <w:pPr>
        <w:rPr>
          <w:sz w:val="21"/>
          <w:szCs w:val="21"/>
          <w:lang w:val="de-DE"/>
        </w:rPr>
      </w:pPr>
      <w:r w:rsidRPr="001029ED">
        <w:rPr>
          <w:sz w:val="21"/>
          <w:szCs w:val="21"/>
          <w:lang w:val="de-DE"/>
        </w:rPr>
        <w:t>Mit freundlichen Grüßen,</w:t>
      </w:r>
    </w:p>
    <w:p w14:paraId="02FBA999" w14:textId="77777777" w:rsidR="00F8271D" w:rsidRPr="003C43F6" w:rsidRDefault="00F8271D" w:rsidP="78526AC3">
      <w:pPr>
        <w:rPr>
          <w:sz w:val="21"/>
          <w:szCs w:val="21"/>
          <w:lang w:val="de-DE"/>
        </w:rPr>
      </w:pPr>
    </w:p>
    <w:p w14:paraId="2F02E45F" w14:textId="674952D5" w:rsidR="0B7A0B1A" w:rsidRPr="00D9609D" w:rsidRDefault="0C6784AB" w:rsidP="78526AC3">
      <w:pPr>
        <w:rPr>
          <w:sz w:val="21"/>
          <w:szCs w:val="21"/>
          <w:lang w:val="es-ES"/>
        </w:rPr>
      </w:pPr>
      <w:r w:rsidRPr="00D9609D">
        <w:rPr>
          <w:sz w:val="21"/>
          <w:szCs w:val="21"/>
          <w:lang w:val="es-ES"/>
        </w:rPr>
        <w:t xml:space="preserve">ES </w:t>
      </w:r>
    </w:p>
    <w:p w14:paraId="4CC205EB" w14:textId="77777777" w:rsidR="00F739AD" w:rsidRPr="00D9609D" w:rsidRDefault="00F739AD" w:rsidP="00F739AD">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Querido proveedor, </w:t>
      </w:r>
    </w:p>
    <w:p w14:paraId="4A69E655" w14:textId="77777777" w:rsidR="00F739AD" w:rsidRPr="00D9609D" w:rsidRDefault="00F739AD" w:rsidP="00F739AD">
      <w:pPr>
        <w:rPr>
          <w:rFonts w:ascii="Calibri" w:eastAsia="Times New Roman" w:hAnsi="Calibri" w:cs="Calibri"/>
          <w:color w:val="000000" w:themeColor="text1"/>
          <w:sz w:val="21"/>
          <w:szCs w:val="21"/>
          <w:lang w:val="es-ES" w:eastAsia="en-GB"/>
        </w:rPr>
      </w:pPr>
    </w:p>
    <w:p w14:paraId="2CAFB870" w14:textId="6FA98BAA" w:rsidR="001B137D" w:rsidRPr="00D9609D" w:rsidRDefault="00F739AD" w:rsidP="00F739AD">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Presentamos </w:t>
      </w:r>
      <w:proofErr w:type="spellStart"/>
      <w:r w:rsidR="008B4D5C">
        <w:rPr>
          <w:rFonts w:ascii="Calibri" w:eastAsia="Times New Roman" w:hAnsi="Calibri" w:cs="Calibri"/>
          <w:color w:val="000000" w:themeColor="text1"/>
          <w:sz w:val="21"/>
          <w:szCs w:val="21"/>
          <w:lang w:val="es-ES" w:eastAsia="en-GB"/>
        </w:rPr>
        <w:t>Agriplace</w:t>
      </w:r>
      <w:proofErr w:type="spellEnd"/>
      <w:r w:rsidRPr="00D9609D">
        <w:rPr>
          <w:rFonts w:ascii="Calibri" w:eastAsia="Times New Roman" w:hAnsi="Calibri" w:cs="Calibri"/>
          <w:color w:val="000000" w:themeColor="text1"/>
          <w:sz w:val="21"/>
          <w:szCs w:val="21"/>
          <w:lang w:val="es-ES" w:eastAsia="en-GB"/>
        </w:rPr>
        <w:t xml:space="preserve"> </w:t>
      </w:r>
      <w:proofErr w:type="spellStart"/>
      <w:r w:rsidR="003F3181">
        <w:rPr>
          <w:rFonts w:ascii="Calibri" w:eastAsia="Times New Roman" w:hAnsi="Calibri" w:cs="Calibri"/>
          <w:color w:val="000000" w:themeColor="text1"/>
          <w:sz w:val="21"/>
          <w:szCs w:val="21"/>
          <w:lang w:val="es-ES" w:eastAsia="en-GB"/>
        </w:rPr>
        <w:t>Supply</w:t>
      </w:r>
      <w:proofErr w:type="spellEnd"/>
      <w:r w:rsidR="003F3181">
        <w:rPr>
          <w:rFonts w:ascii="Calibri" w:eastAsia="Times New Roman" w:hAnsi="Calibri" w:cs="Calibri"/>
          <w:color w:val="000000" w:themeColor="text1"/>
          <w:sz w:val="21"/>
          <w:szCs w:val="21"/>
          <w:lang w:val="es-ES" w:eastAsia="en-GB"/>
        </w:rPr>
        <w:t xml:space="preserve"> </w:t>
      </w:r>
      <w:proofErr w:type="spellStart"/>
      <w:r w:rsidR="003F3181">
        <w:rPr>
          <w:rFonts w:ascii="Calibri" w:eastAsia="Times New Roman" w:hAnsi="Calibri" w:cs="Calibri"/>
          <w:color w:val="000000" w:themeColor="text1"/>
          <w:sz w:val="21"/>
          <w:szCs w:val="21"/>
          <w:lang w:val="es-ES" w:eastAsia="en-GB"/>
        </w:rPr>
        <w:t>Chain</w:t>
      </w:r>
      <w:proofErr w:type="spellEnd"/>
      <w:r w:rsidR="003F3181">
        <w:rPr>
          <w:rFonts w:ascii="Calibri" w:eastAsia="Times New Roman" w:hAnsi="Calibri" w:cs="Calibri"/>
          <w:color w:val="000000" w:themeColor="text1"/>
          <w:sz w:val="21"/>
          <w:szCs w:val="21"/>
          <w:lang w:val="es-ES" w:eastAsia="en-GB"/>
        </w:rPr>
        <w:t xml:space="preserve"> </w:t>
      </w:r>
      <w:proofErr w:type="spellStart"/>
      <w:r w:rsidR="003F3181">
        <w:rPr>
          <w:rFonts w:ascii="Calibri" w:eastAsia="Times New Roman" w:hAnsi="Calibri" w:cs="Calibri"/>
          <w:color w:val="000000" w:themeColor="text1"/>
          <w:sz w:val="21"/>
          <w:szCs w:val="21"/>
          <w:lang w:val="es-ES" w:eastAsia="en-GB"/>
        </w:rPr>
        <w:t>Approval</w:t>
      </w:r>
      <w:proofErr w:type="spellEnd"/>
      <w:r w:rsidRPr="00D9609D">
        <w:rPr>
          <w:rFonts w:ascii="Calibri" w:eastAsia="Times New Roman" w:hAnsi="Calibri" w:cs="Calibri"/>
          <w:color w:val="000000" w:themeColor="text1"/>
          <w:sz w:val="21"/>
          <w:szCs w:val="21"/>
          <w:lang w:val="es-ES" w:eastAsia="en-GB"/>
        </w:rPr>
        <w:t xml:space="preserve"> como nuestra nueva solución de control de calidad en línea. </w:t>
      </w:r>
    </w:p>
    <w:p w14:paraId="5A49112E" w14:textId="48CAF1EC" w:rsidR="00CD29F5" w:rsidRPr="00D9609D" w:rsidRDefault="00F739AD" w:rsidP="00F739AD">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 </w:t>
      </w:r>
    </w:p>
    <w:p w14:paraId="04DC31F7" w14:textId="386C234F" w:rsidR="00F739AD" w:rsidRPr="00D9609D" w:rsidRDefault="001B137D" w:rsidP="00F739AD">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A partir de mañana, puede esperar nuestra primera solicitud para nuevos documentos de cumplimiento a través de </w:t>
      </w:r>
      <w:r w:rsidR="008B4D5C">
        <w:rPr>
          <w:rFonts w:ascii="Calibri" w:eastAsia="Times New Roman" w:hAnsi="Calibri" w:cs="Calibri"/>
          <w:color w:val="000000" w:themeColor="text1"/>
          <w:sz w:val="21"/>
          <w:szCs w:val="21"/>
          <w:lang w:val="es-ES" w:eastAsia="en-GB"/>
        </w:rPr>
        <w:t>Agriplace</w:t>
      </w:r>
      <w:r w:rsidRPr="00D9609D">
        <w:rPr>
          <w:rFonts w:ascii="Calibri" w:eastAsia="Times New Roman" w:hAnsi="Calibri" w:cs="Calibri"/>
          <w:color w:val="000000" w:themeColor="text1"/>
          <w:sz w:val="21"/>
          <w:szCs w:val="21"/>
          <w:lang w:val="es-ES" w:eastAsia="en-GB"/>
        </w:rPr>
        <w:t>. Nos gustaría que responda a la solicitud haciendo clic en el enlace del correo electrónico. Podría ser que el correo electrónico terminó en spam (Correo no deseado)</w:t>
      </w:r>
    </w:p>
    <w:p w14:paraId="25517F00" w14:textId="20182BCF" w:rsidR="00F739AD" w:rsidRPr="00D9609D" w:rsidRDefault="00F739AD" w:rsidP="00F739AD">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Se puede acceder a la plataforma en cualquier momento sin necesidad de registrarse.  </w:t>
      </w:r>
    </w:p>
    <w:p w14:paraId="4281F6FF" w14:textId="77777777" w:rsidR="00F739AD" w:rsidRPr="00D9609D" w:rsidRDefault="00F739AD" w:rsidP="00F739AD">
      <w:pPr>
        <w:rPr>
          <w:rFonts w:ascii="Calibri" w:eastAsia="Times New Roman" w:hAnsi="Calibri" w:cs="Calibri"/>
          <w:color w:val="000000" w:themeColor="text1"/>
          <w:sz w:val="21"/>
          <w:szCs w:val="21"/>
          <w:lang w:val="es-ES" w:eastAsia="en-GB"/>
        </w:rPr>
      </w:pPr>
    </w:p>
    <w:p w14:paraId="0EED5FDE" w14:textId="5A996617" w:rsidR="00F739AD" w:rsidRPr="00D9609D" w:rsidRDefault="00F739AD" w:rsidP="00F739AD">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No se esperan acciones adicionales de su organización, excepto que a partir de ahora el intercambio de los documentos se hará a través de </w:t>
      </w:r>
      <w:proofErr w:type="spellStart"/>
      <w:r w:rsidR="008B4D5C">
        <w:rPr>
          <w:rFonts w:ascii="Calibri" w:eastAsia="Times New Roman" w:hAnsi="Calibri" w:cs="Calibri"/>
          <w:color w:val="000000" w:themeColor="text1"/>
          <w:sz w:val="21"/>
          <w:szCs w:val="21"/>
          <w:lang w:val="es-ES" w:eastAsia="en-GB"/>
        </w:rPr>
        <w:t>Agriplace</w:t>
      </w:r>
      <w:proofErr w:type="spellEnd"/>
      <w:r w:rsidRPr="00D9609D">
        <w:rPr>
          <w:rFonts w:ascii="Calibri" w:eastAsia="Times New Roman" w:hAnsi="Calibri" w:cs="Calibri"/>
          <w:color w:val="000000" w:themeColor="text1"/>
          <w:sz w:val="21"/>
          <w:szCs w:val="21"/>
          <w:lang w:val="es-ES" w:eastAsia="en-GB"/>
        </w:rPr>
        <w:t xml:space="preserve"> </w:t>
      </w:r>
      <w:proofErr w:type="spellStart"/>
      <w:r w:rsidR="003F3181">
        <w:rPr>
          <w:rFonts w:ascii="Calibri" w:eastAsia="Times New Roman" w:hAnsi="Calibri" w:cs="Calibri"/>
          <w:color w:val="000000" w:themeColor="text1"/>
          <w:sz w:val="21"/>
          <w:szCs w:val="21"/>
          <w:lang w:val="es-ES" w:eastAsia="en-GB"/>
        </w:rPr>
        <w:t>Supply</w:t>
      </w:r>
      <w:proofErr w:type="spellEnd"/>
      <w:r w:rsidR="003F3181">
        <w:rPr>
          <w:rFonts w:ascii="Calibri" w:eastAsia="Times New Roman" w:hAnsi="Calibri" w:cs="Calibri"/>
          <w:color w:val="000000" w:themeColor="text1"/>
          <w:sz w:val="21"/>
          <w:szCs w:val="21"/>
          <w:lang w:val="es-ES" w:eastAsia="en-GB"/>
        </w:rPr>
        <w:t xml:space="preserve"> </w:t>
      </w:r>
      <w:proofErr w:type="spellStart"/>
      <w:r w:rsidR="003F3181">
        <w:rPr>
          <w:rFonts w:ascii="Calibri" w:eastAsia="Times New Roman" w:hAnsi="Calibri" w:cs="Calibri"/>
          <w:color w:val="000000" w:themeColor="text1"/>
          <w:sz w:val="21"/>
          <w:szCs w:val="21"/>
          <w:lang w:val="es-ES" w:eastAsia="en-GB"/>
        </w:rPr>
        <w:t>Chain</w:t>
      </w:r>
      <w:proofErr w:type="spellEnd"/>
      <w:r w:rsidR="003F3181">
        <w:rPr>
          <w:rFonts w:ascii="Calibri" w:eastAsia="Times New Roman" w:hAnsi="Calibri" w:cs="Calibri"/>
          <w:color w:val="000000" w:themeColor="text1"/>
          <w:sz w:val="21"/>
          <w:szCs w:val="21"/>
          <w:lang w:val="es-ES" w:eastAsia="en-GB"/>
        </w:rPr>
        <w:t xml:space="preserve"> </w:t>
      </w:r>
      <w:proofErr w:type="spellStart"/>
      <w:r w:rsidR="003F3181">
        <w:rPr>
          <w:rFonts w:ascii="Calibri" w:eastAsia="Times New Roman" w:hAnsi="Calibri" w:cs="Calibri"/>
          <w:color w:val="000000" w:themeColor="text1"/>
          <w:sz w:val="21"/>
          <w:szCs w:val="21"/>
          <w:lang w:val="es-ES" w:eastAsia="en-GB"/>
        </w:rPr>
        <w:t>Approval</w:t>
      </w:r>
      <w:proofErr w:type="spellEnd"/>
      <w:r w:rsidRPr="00D9609D">
        <w:rPr>
          <w:rFonts w:ascii="Calibri" w:eastAsia="Times New Roman" w:hAnsi="Calibri" w:cs="Calibri"/>
          <w:color w:val="000000" w:themeColor="text1"/>
          <w:sz w:val="21"/>
          <w:szCs w:val="21"/>
          <w:lang w:val="es-ES" w:eastAsia="en-GB"/>
        </w:rPr>
        <w:t xml:space="preserve"> en lugar de por correo electrónico.  </w:t>
      </w:r>
    </w:p>
    <w:p w14:paraId="43838936" w14:textId="77777777" w:rsidR="00F739AD" w:rsidRPr="00D9609D" w:rsidRDefault="00F739AD" w:rsidP="00F739AD">
      <w:pPr>
        <w:rPr>
          <w:rFonts w:ascii="Calibri" w:eastAsia="Times New Roman" w:hAnsi="Calibri" w:cs="Calibri"/>
          <w:color w:val="000000" w:themeColor="text1"/>
          <w:sz w:val="21"/>
          <w:szCs w:val="21"/>
          <w:lang w:val="es-ES" w:eastAsia="en-GB"/>
        </w:rPr>
      </w:pPr>
    </w:p>
    <w:p w14:paraId="2833B3FC" w14:textId="5BC9F683" w:rsidR="00F739AD" w:rsidRPr="00D9609D" w:rsidRDefault="00F739AD" w:rsidP="00F739AD">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Las solicitudes a través de </w:t>
      </w:r>
      <w:r w:rsidR="008B4D5C">
        <w:rPr>
          <w:rFonts w:ascii="Calibri" w:eastAsia="Times New Roman" w:hAnsi="Calibri" w:cs="Calibri"/>
          <w:color w:val="000000" w:themeColor="text1"/>
          <w:sz w:val="21"/>
          <w:szCs w:val="21"/>
          <w:lang w:val="es-ES" w:eastAsia="en-GB"/>
        </w:rPr>
        <w:t>Agriplace</w:t>
      </w:r>
      <w:r w:rsidRPr="00D9609D">
        <w:rPr>
          <w:rFonts w:ascii="Calibri" w:eastAsia="Times New Roman" w:hAnsi="Calibri" w:cs="Calibri"/>
          <w:color w:val="000000" w:themeColor="text1"/>
          <w:sz w:val="21"/>
          <w:szCs w:val="21"/>
          <w:lang w:val="es-ES" w:eastAsia="en-GB"/>
        </w:rPr>
        <w:t xml:space="preserve"> tienen una fecha de caducidad. Si no se ha dado una respuesta, es posible que reciba un recordatorio oportuno. </w:t>
      </w:r>
    </w:p>
    <w:p w14:paraId="628C9C71" w14:textId="77777777" w:rsidR="00F739AD" w:rsidRPr="00D9609D" w:rsidRDefault="00F739AD" w:rsidP="00F739AD">
      <w:pPr>
        <w:rPr>
          <w:rFonts w:ascii="Calibri" w:eastAsia="Times New Roman" w:hAnsi="Calibri" w:cs="Calibri"/>
          <w:color w:val="000000" w:themeColor="text1"/>
          <w:sz w:val="21"/>
          <w:szCs w:val="21"/>
          <w:lang w:val="es-ES" w:eastAsia="en-GB"/>
        </w:rPr>
      </w:pPr>
    </w:p>
    <w:p w14:paraId="50FA8D88" w14:textId="7E5F0280" w:rsidR="00F739AD" w:rsidRDefault="00F739AD" w:rsidP="03644218">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Un mensaje de </w:t>
      </w:r>
      <w:proofErr w:type="spellStart"/>
      <w:r w:rsidR="008B4D5C">
        <w:rPr>
          <w:rFonts w:ascii="Calibri" w:eastAsia="Times New Roman" w:hAnsi="Calibri" w:cs="Calibri"/>
          <w:color w:val="000000" w:themeColor="text1"/>
          <w:sz w:val="21"/>
          <w:szCs w:val="21"/>
          <w:lang w:val="es-ES" w:eastAsia="en-GB"/>
        </w:rPr>
        <w:t>Agriplace</w:t>
      </w:r>
      <w:proofErr w:type="spellEnd"/>
      <w:r w:rsidRPr="00D9609D">
        <w:rPr>
          <w:rFonts w:ascii="Calibri" w:eastAsia="Times New Roman" w:hAnsi="Calibri" w:cs="Calibri"/>
          <w:color w:val="000000" w:themeColor="text1"/>
          <w:sz w:val="21"/>
          <w:szCs w:val="21"/>
          <w:lang w:val="es-ES" w:eastAsia="en-GB"/>
        </w:rPr>
        <w:t xml:space="preserve"> </w:t>
      </w:r>
      <w:proofErr w:type="spellStart"/>
      <w:r w:rsidRPr="00D9609D">
        <w:rPr>
          <w:rFonts w:ascii="Calibri" w:eastAsia="Times New Roman" w:hAnsi="Calibri" w:cs="Calibri"/>
          <w:color w:val="000000" w:themeColor="text1"/>
          <w:sz w:val="21"/>
          <w:szCs w:val="21"/>
          <w:lang w:val="es-ES" w:eastAsia="en-GB"/>
        </w:rPr>
        <w:t>Chain</w:t>
      </w:r>
      <w:proofErr w:type="spellEnd"/>
      <w:r w:rsidRPr="00D9609D">
        <w:rPr>
          <w:rFonts w:ascii="Calibri" w:eastAsia="Times New Roman" w:hAnsi="Calibri" w:cs="Calibri"/>
          <w:color w:val="000000" w:themeColor="text1"/>
          <w:sz w:val="21"/>
          <w:szCs w:val="21"/>
          <w:lang w:val="es-ES" w:eastAsia="en-GB"/>
        </w:rPr>
        <w:t xml:space="preserve"> puede ser similar a este:</w:t>
      </w:r>
    </w:p>
    <w:p w14:paraId="74036B35" w14:textId="77777777" w:rsidR="003F3181" w:rsidRDefault="003F3181" w:rsidP="03644218">
      <w:pPr>
        <w:rPr>
          <w:rFonts w:ascii="Times New Roman" w:eastAsia="Times New Roman" w:hAnsi="Times New Roman" w:cs="Times New Roman"/>
          <w:lang w:val="es-ES" w:eastAsia="en-GB"/>
        </w:rPr>
      </w:pPr>
    </w:p>
    <w:p w14:paraId="3A5D10DD" w14:textId="35C4CECE" w:rsidR="0B7A0B1A" w:rsidRDefault="0B7A0B1A" w:rsidP="78526AC3">
      <w:pPr>
        <w:rPr>
          <w:rFonts w:ascii="Calibri" w:eastAsia="Times New Roman" w:hAnsi="Calibri" w:cs="Calibri"/>
          <w:color w:val="000000" w:themeColor="text1"/>
          <w:sz w:val="22"/>
          <w:szCs w:val="22"/>
          <w:lang w:eastAsia="en-GB"/>
        </w:rPr>
      </w:pPr>
      <w:r w:rsidRPr="00D9609D">
        <w:rPr>
          <w:rFonts w:ascii="Calibri" w:eastAsia="Times New Roman" w:hAnsi="Calibri" w:cs="Calibri"/>
          <w:color w:val="000000" w:themeColor="text1"/>
          <w:sz w:val="21"/>
          <w:szCs w:val="21"/>
          <w:lang w:val="es-ES" w:eastAsia="en-GB"/>
        </w:rPr>
        <w:t> </w:t>
      </w:r>
      <w:r w:rsidR="003F3181">
        <w:rPr>
          <w:rFonts w:ascii="Calibri" w:eastAsia="Times New Roman" w:hAnsi="Calibri" w:cs="Calibri"/>
          <w:noProof/>
          <w:color w:val="000000" w:themeColor="text1"/>
          <w:sz w:val="22"/>
          <w:szCs w:val="22"/>
          <w:lang w:eastAsia="en-GB"/>
        </w:rPr>
        <w:drawing>
          <wp:inline distT="0" distB="0" distL="0" distR="0" wp14:anchorId="7C74DEC3" wp14:editId="5A3E74F9">
            <wp:extent cx="3220105" cy="2836334"/>
            <wp:effectExtent l="0" t="0" r="5715" b="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2330" cy="2855910"/>
                    </a:xfrm>
                    <a:prstGeom prst="rect">
                      <a:avLst/>
                    </a:prstGeom>
                  </pic:spPr>
                </pic:pic>
              </a:graphicData>
            </a:graphic>
          </wp:inline>
        </w:drawing>
      </w:r>
    </w:p>
    <w:p w14:paraId="38DF7E8C" w14:textId="77777777" w:rsidR="003F3181" w:rsidRDefault="003F3181" w:rsidP="00343686">
      <w:pPr>
        <w:rPr>
          <w:rFonts w:ascii="Calibri" w:eastAsia="Times New Roman" w:hAnsi="Calibri" w:cs="Calibri"/>
          <w:color w:val="000000" w:themeColor="text1"/>
          <w:sz w:val="21"/>
          <w:szCs w:val="21"/>
          <w:lang w:val="es-ES" w:eastAsia="en-GB"/>
        </w:rPr>
      </w:pPr>
    </w:p>
    <w:p w14:paraId="63B7ADFD" w14:textId="17129AE6" w:rsidR="00343686" w:rsidRPr="00D9609D" w:rsidRDefault="00343686" w:rsidP="00343686">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Seleccionando el botón "</w:t>
      </w:r>
      <w:r w:rsidR="003F3181">
        <w:rPr>
          <w:rFonts w:ascii="Calibri" w:eastAsia="Times New Roman" w:hAnsi="Calibri" w:cs="Calibri"/>
          <w:color w:val="000000" w:themeColor="text1"/>
          <w:sz w:val="21"/>
          <w:szCs w:val="21"/>
          <w:lang w:val="es-ES" w:eastAsia="en-GB"/>
        </w:rPr>
        <w:t>Solicitudes pendiente</w:t>
      </w:r>
      <w:r w:rsidRPr="00D9609D">
        <w:rPr>
          <w:rFonts w:ascii="Calibri" w:eastAsia="Times New Roman" w:hAnsi="Calibri" w:cs="Calibri"/>
          <w:color w:val="000000" w:themeColor="text1"/>
          <w:sz w:val="21"/>
          <w:szCs w:val="21"/>
          <w:lang w:val="es-ES" w:eastAsia="en-GB"/>
        </w:rPr>
        <w:t xml:space="preserve">" irá a nuestro portal de proveedores en la aplicación de </w:t>
      </w:r>
      <w:proofErr w:type="spellStart"/>
      <w:r w:rsidR="008B4D5C">
        <w:rPr>
          <w:rFonts w:ascii="Calibri" w:eastAsia="Times New Roman" w:hAnsi="Calibri" w:cs="Calibri"/>
          <w:color w:val="000000" w:themeColor="text1"/>
          <w:sz w:val="21"/>
          <w:szCs w:val="21"/>
          <w:lang w:val="es-ES" w:eastAsia="en-GB"/>
        </w:rPr>
        <w:t>Agriplace</w:t>
      </w:r>
      <w:proofErr w:type="spellEnd"/>
      <w:r w:rsidRPr="00343686">
        <w:rPr>
          <w:rFonts w:ascii="Calibri" w:eastAsia="Times New Roman" w:hAnsi="Calibri" w:cs="Calibri"/>
          <w:color w:val="000000" w:themeColor="text1"/>
          <w:sz w:val="21"/>
          <w:szCs w:val="21"/>
          <w:lang w:val="es-ES" w:eastAsia="en-GB"/>
        </w:rPr>
        <w:t xml:space="preserve"> </w:t>
      </w:r>
      <w:proofErr w:type="spellStart"/>
      <w:r w:rsidR="003F3181">
        <w:rPr>
          <w:rFonts w:ascii="Calibri" w:eastAsia="Times New Roman" w:hAnsi="Calibri" w:cs="Calibri"/>
          <w:color w:val="000000" w:themeColor="text1"/>
          <w:sz w:val="21"/>
          <w:szCs w:val="21"/>
          <w:lang w:val="es-ES" w:eastAsia="en-GB"/>
        </w:rPr>
        <w:t>Supply</w:t>
      </w:r>
      <w:proofErr w:type="spellEnd"/>
      <w:r w:rsidR="003F3181">
        <w:rPr>
          <w:rFonts w:ascii="Calibri" w:eastAsia="Times New Roman" w:hAnsi="Calibri" w:cs="Calibri"/>
          <w:color w:val="000000" w:themeColor="text1"/>
          <w:sz w:val="21"/>
          <w:szCs w:val="21"/>
          <w:lang w:val="es-ES" w:eastAsia="en-GB"/>
        </w:rPr>
        <w:t xml:space="preserve"> </w:t>
      </w:r>
      <w:proofErr w:type="spellStart"/>
      <w:r w:rsidR="003F3181">
        <w:rPr>
          <w:rFonts w:ascii="Calibri" w:eastAsia="Times New Roman" w:hAnsi="Calibri" w:cs="Calibri"/>
          <w:color w:val="000000" w:themeColor="text1"/>
          <w:sz w:val="21"/>
          <w:szCs w:val="21"/>
          <w:lang w:val="es-ES" w:eastAsia="en-GB"/>
        </w:rPr>
        <w:t>Chain</w:t>
      </w:r>
      <w:proofErr w:type="spellEnd"/>
      <w:r w:rsidR="003F3181">
        <w:rPr>
          <w:rFonts w:ascii="Calibri" w:eastAsia="Times New Roman" w:hAnsi="Calibri" w:cs="Calibri"/>
          <w:color w:val="000000" w:themeColor="text1"/>
          <w:sz w:val="21"/>
          <w:szCs w:val="21"/>
          <w:lang w:val="es-ES" w:eastAsia="en-GB"/>
        </w:rPr>
        <w:t xml:space="preserve"> </w:t>
      </w:r>
      <w:proofErr w:type="spellStart"/>
      <w:r w:rsidR="003F3181">
        <w:rPr>
          <w:rFonts w:ascii="Calibri" w:eastAsia="Times New Roman" w:hAnsi="Calibri" w:cs="Calibri"/>
          <w:color w:val="000000" w:themeColor="text1"/>
          <w:sz w:val="21"/>
          <w:szCs w:val="21"/>
          <w:lang w:val="es-ES" w:eastAsia="en-GB"/>
        </w:rPr>
        <w:t>Approval</w:t>
      </w:r>
      <w:proofErr w:type="spellEnd"/>
      <w:r w:rsidRPr="00D9609D">
        <w:rPr>
          <w:rFonts w:ascii="Calibri" w:eastAsia="Times New Roman" w:hAnsi="Calibri" w:cs="Calibri"/>
          <w:color w:val="000000" w:themeColor="text1"/>
          <w:sz w:val="21"/>
          <w:szCs w:val="21"/>
          <w:lang w:val="es-ES" w:eastAsia="en-GB"/>
        </w:rPr>
        <w:t xml:space="preserve"> y verá qué documentos esperamos recibir y </w:t>
      </w:r>
      <w:r w:rsidRPr="00343686">
        <w:rPr>
          <w:rFonts w:ascii="Calibri" w:eastAsia="Times New Roman" w:hAnsi="Calibri" w:cs="Calibri"/>
          <w:color w:val="000000" w:themeColor="text1"/>
          <w:sz w:val="21"/>
          <w:szCs w:val="21"/>
          <w:lang w:val="es-ES" w:eastAsia="en-GB"/>
        </w:rPr>
        <w:t>t</w:t>
      </w:r>
      <w:r>
        <w:rPr>
          <w:rFonts w:ascii="Calibri" w:eastAsia="Times New Roman" w:hAnsi="Calibri" w:cs="Calibri"/>
          <w:color w:val="000000" w:themeColor="text1"/>
          <w:sz w:val="21"/>
          <w:szCs w:val="21"/>
          <w:lang w:val="es-ES" w:eastAsia="en-GB"/>
        </w:rPr>
        <w:t xml:space="preserve">endrá que </w:t>
      </w:r>
      <w:r w:rsidRPr="00D9609D">
        <w:rPr>
          <w:rFonts w:ascii="Calibri" w:eastAsia="Times New Roman" w:hAnsi="Calibri" w:cs="Calibri"/>
          <w:color w:val="000000" w:themeColor="text1"/>
          <w:sz w:val="21"/>
          <w:szCs w:val="21"/>
          <w:lang w:val="es-ES" w:eastAsia="en-GB"/>
        </w:rPr>
        <w:t xml:space="preserve">cargarlos. </w:t>
      </w:r>
    </w:p>
    <w:p w14:paraId="189ABA33" w14:textId="77777777" w:rsidR="00343686" w:rsidRPr="00D9609D" w:rsidRDefault="00343686" w:rsidP="00343686">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 </w:t>
      </w:r>
    </w:p>
    <w:p w14:paraId="02E5F09A" w14:textId="3E6904D7" w:rsidR="00343686" w:rsidRPr="00D9609D" w:rsidRDefault="008B4D5C" w:rsidP="00343686">
      <w:pPr>
        <w:rPr>
          <w:rFonts w:ascii="Calibri" w:eastAsia="Times New Roman" w:hAnsi="Calibri" w:cs="Calibri"/>
          <w:color w:val="000000" w:themeColor="text1"/>
          <w:sz w:val="21"/>
          <w:szCs w:val="21"/>
          <w:lang w:val="es-ES" w:eastAsia="en-GB"/>
        </w:rPr>
      </w:pPr>
      <w:r>
        <w:rPr>
          <w:rFonts w:ascii="Calibri" w:eastAsia="Times New Roman" w:hAnsi="Calibri" w:cs="Calibri"/>
          <w:color w:val="000000" w:themeColor="text1"/>
          <w:sz w:val="21"/>
          <w:szCs w:val="21"/>
          <w:lang w:val="es-ES" w:eastAsia="en-GB"/>
        </w:rPr>
        <w:t>Agriplace</w:t>
      </w:r>
      <w:r w:rsidR="00343686" w:rsidRPr="00D9609D">
        <w:rPr>
          <w:rFonts w:ascii="Calibri" w:eastAsia="Times New Roman" w:hAnsi="Calibri" w:cs="Calibri"/>
          <w:color w:val="000000" w:themeColor="text1"/>
          <w:sz w:val="21"/>
          <w:szCs w:val="21"/>
          <w:lang w:val="es-ES" w:eastAsia="en-GB"/>
        </w:rPr>
        <w:t xml:space="preserve"> ha optimizado la aplicación para el navegador Google Chrome, también es accesible en las últimas versiones de otros navegadores como Firefox y Edge. </w:t>
      </w:r>
    </w:p>
    <w:p w14:paraId="4A4BEEA7" w14:textId="6BFBA5EB" w:rsidR="00343686" w:rsidRDefault="00343686" w:rsidP="00343686">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No son compatibles con los navegadores más antiguos como Internet Explorer.</w:t>
      </w:r>
    </w:p>
    <w:p w14:paraId="30192B59" w14:textId="41643D3F" w:rsidR="00F27A68" w:rsidRDefault="00F27A68" w:rsidP="00343686">
      <w:pPr>
        <w:rPr>
          <w:rFonts w:ascii="Calibri" w:eastAsia="Times New Roman" w:hAnsi="Calibri" w:cs="Calibri"/>
          <w:color w:val="000000" w:themeColor="text1"/>
          <w:sz w:val="21"/>
          <w:szCs w:val="21"/>
          <w:lang w:val="es-ES" w:eastAsia="en-GB"/>
        </w:rPr>
      </w:pPr>
    </w:p>
    <w:p w14:paraId="3D8E75F9" w14:textId="3C2424A2" w:rsidR="00F27A68" w:rsidRDefault="00F27A68" w:rsidP="00343686">
      <w:pPr>
        <w:rPr>
          <w:rFonts w:ascii="Calibri" w:eastAsia="Times New Roman" w:hAnsi="Calibri" w:cs="Calibri"/>
          <w:color w:val="000000" w:themeColor="text1"/>
          <w:sz w:val="21"/>
          <w:szCs w:val="21"/>
          <w:lang w:val="es-ES" w:eastAsia="en-GB"/>
        </w:rPr>
      </w:pPr>
      <w:r w:rsidRPr="00F27A68">
        <w:rPr>
          <w:rFonts w:ascii="Calibri" w:eastAsia="Times New Roman" w:hAnsi="Calibri" w:cs="Calibri"/>
          <w:color w:val="000000" w:themeColor="text1"/>
          <w:sz w:val="21"/>
          <w:szCs w:val="21"/>
          <w:lang w:val="es-ES" w:eastAsia="en-GB"/>
        </w:rPr>
        <w:t>Se puede acceder a la plataforma en cualquier momento sin necesidad de crear una cuenta.</w:t>
      </w:r>
    </w:p>
    <w:p w14:paraId="30826F02" w14:textId="16E9651D" w:rsidR="004F670C" w:rsidRDefault="004F670C" w:rsidP="00343686">
      <w:pPr>
        <w:rPr>
          <w:rFonts w:ascii="Calibri" w:eastAsia="Times New Roman" w:hAnsi="Calibri" w:cs="Calibri"/>
          <w:color w:val="000000" w:themeColor="text1"/>
          <w:sz w:val="21"/>
          <w:szCs w:val="21"/>
          <w:lang w:val="es-ES" w:eastAsia="en-GB"/>
        </w:rPr>
      </w:pPr>
    </w:p>
    <w:p w14:paraId="5617D964" w14:textId="77777777" w:rsidR="00F27A68" w:rsidRPr="00F27A68" w:rsidRDefault="00F27A68" w:rsidP="00F27A68">
      <w:pPr>
        <w:autoSpaceDE w:val="0"/>
        <w:autoSpaceDN w:val="0"/>
        <w:adjustRightInd w:val="0"/>
        <w:rPr>
          <w:rFonts w:cstheme="minorHAnsi"/>
          <w:color w:val="161516"/>
          <w:sz w:val="21"/>
          <w:szCs w:val="21"/>
          <w:lang w:val="en-GB"/>
        </w:rPr>
      </w:pPr>
      <w:proofErr w:type="spellStart"/>
      <w:r w:rsidRPr="00F27A68">
        <w:rPr>
          <w:rFonts w:cstheme="minorHAnsi"/>
          <w:b/>
          <w:bCs/>
          <w:color w:val="161516"/>
          <w:sz w:val="21"/>
          <w:szCs w:val="21"/>
          <w:lang w:val="en-GB"/>
        </w:rPr>
        <w:t>Opcional</w:t>
      </w:r>
      <w:proofErr w:type="spellEnd"/>
      <w:r w:rsidRPr="00F27A68">
        <w:rPr>
          <w:rFonts w:cstheme="minorHAnsi"/>
          <w:b/>
          <w:bCs/>
          <w:color w:val="161516"/>
          <w:sz w:val="21"/>
          <w:szCs w:val="21"/>
          <w:lang w:val="en-GB"/>
        </w:rPr>
        <w:t>:</w:t>
      </w:r>
      <w:r w:rsidRPr="00F27A68">
        <w:rPr>
          <w:rFonts w:cstheme="minorHAnsi"/>
          <w:color w:val="161516"/>
          <w:sz w:val="21"/>
          <w:szCs w:val="21"/>
          <w:lang w:val="en-GB"/>
        </w:rPr>
        <w:t xml:space="preserve"> Tiene la </w:t>
      </w:r>
      <w:proofErr w:type="spellStart"/>
      <w:r w:rsidRPr="00F27A68">
        <w:rPr>
          <w:rFonts w:cstheme="minorHAnsi"/>
          <w:color w:val="161516"/>
          <w:sz w:val="21"/>
          <w:szCs w:val="21"/>
          <w:lang w:val="en-GB"/>
        </w:rPr>
        <w:t>opción</w:t>
      </w:r>
      <w:proofErr w:type="spellEnd"/>
      <w:r w:rsidRPr="00F27A68">
        <w:rPr>
          <w:rFonts w:cstheme="minorHAnsi"/>
          <w:color w:val="161516"/>
          <w:sz w:val="21"/>
          <w:szCs w:val="21"/>
          <w:lang w:val="en-GB"/>
        </w:rPr>
        <w:t xml:space="preserve"> de </w:t>
      </w:r>
      <w:proofErr w:type="spellStart"/>
      <w:r w:rsidRPr="00F27A68">
        <w:rPr>
          <w:rFonts w:cstheme="minorHAnsi"/>
          <w:color w:val="161516"/>
          <w:sz w:val="21"/>
          <w:szCs w:val="21"/>
          <w:lang w:val="en-GB"/>
        </w:rPr>
        <w:t>crear</w:t>
      </w:r>
      <w:proofErr w:type="spellEnd"/>
      <w:r w:rsidRPr="00F27A68">
        <w:rPr>
          <w:rFonts w:cstheme="minorHAnsi"/>
          <w:color w:val="161516"/>
          <w:sz w:val="21"/>
          <w:szCs w:val="21"/>
          <w:lang w:val="en-GB"/>
        </w:rPr>
        <w:t xml:space="preserve"> una </w:t>
      </w:r>
      <w:proofErr w:type="spellStart"/>
      <w:r w:rsidRPr="00F27A68">
        <w:rPr>
          <w:rFonts w:cstheme="minorHAnsi"/>
          <w:color w:val="161516"/>
          <w:sz w:val="21"/>
          <w:szCs w:val="21"/>
          <w:lang w:val="en-GB"/>
        </w:rPr>
        <w:t>cuenta</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gratuita</w:t>
      </w:r>
      <w:proofErr w:type="spellEnd"/>
      <w:r w:rsidRPr="00F27A68">
        <w:rPr>
          <w:rFonts w:cstheme="minorHAnsi"/>
          <w:color w:val="161516"/>
          <w:sz w:val="21"/>
          <w:szCs w:val="21"/>
          <w:lang w:val="en-GB"/>
        </w:rPr>
        <w:t xml:space="preserve"> que le </w:t>
      </w:r>
      <w:proofErr w:type="spellStart"/>
      <w:r w:rsidRPr="00F27A68">
        <w:rPr>
          <w:rFonts w:cstheme="minorHAnsi"/>
          <w:color w:val="161516"/>
          <w:sz w:val="21"/>
          <w:szCs w:val="21"/>
          <w:lang w:val="en-GB"/>
        </w:rPr>
        <w:t>permite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cargar</w:t>
      </w:r>
      <w:proofErr w:type="spellEnd"/>
      <w:r w:rsidRPr="00F27A68">
        <w:rPr>
          <w:rFonts w:cstheme="minorHAnsi"/>
          <w:color w:val="161516"/>
          <w:sz w:val="21"/>
          <w:szCs w:val="21"/>
          <w:lang w:val="en-GB"/>
        </w:rPr>
        <w:t xml:space="preserve"> y </w:t>
      </w:r>
      <w:proofErr w:type="spellStart"/>
      <w:r w:rsidRPr="00F27A68">
        <w:rPr>
          <w:rFonts w:cstheme="minorHAnsi"/>
          <w:color w:val="161516"/>
          <w:sz w:val="21"/>
          <w:szCs w:val="21"/>
          <w:lang w:val="en-GB"/>
        </w:rPr>
        <w:t>compartir</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fácilmente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sólamente</w:t>
      </w:r>
      <w:proofErr w:type="spellEnd"/>
      <w:r w:rsidRPr="00F27A68">
        <w:rPr>
          <w:rFonts w:cstheme="minorHAnsi"/>
          <w:color w:val="161516"/>
          <w:sz w:val="21"/>
          <w:szCs w:val="21"/>
          <w:lang w:val="en-GB"/>
        </w:rPr>
        <w:t xml:space="preserve"> los </w:t>
      </w:r>
      <w:proofErr w:type="spellStart"/>
      <w:r w:rsidRPr="00F27A68">
        <w:rPr>
          <w:rFonts w:cstheme="minorHAnsi"/>
          <w:color w:val="161516"/>
          <w:sz w:val="21"/>
          <w:szCs w:val="21"/>
          <w:lang w:val="en-GB"/>
        </w:rPr>
        <w:t>documentos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seleccionados</w:t>
      </w:r>
      <w:proofErr w:type="spellEnd"/>
      <w:r w:rsidRPr="00F27A68">
        <w:rPr>
          <w:rFonts w:cstheme="minorHAnsi"/>
          <w:color w:val="161516"/>
          <w:sz w:val="21"/>
          <w:szCs w:val="21"/>
          <w:lang w:val="en-GB"/>
        </w:rPr>
        <w:t xml:space="preserve"> con sus </w:t>
      </w:r>
      <w:proofErr w:type="spellStart"/>
      <w:r w:rsidRPr="00F27A68">
        <w:rPr>
          <w:rFonts w:cstheme="minorHAnsi"/>
          <w:color w:val="161516"/>
          <w:sz w:val="21"/>
          <w:szCs w:val="21"/>
          <w:lang w:val="en-GB"/>
        </w:rPr>
        <w:t>compradores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evitando</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tareas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repetitivas</w:t>
      </w:r>
      <w:proofErr w:type="spellEnd"/>
      <w:r w:rsidRPr="00F27A68">
        <w:rPr>
          <w:rFonts w:cstheme="minorHAnsi"/>
          <w:color w:val="161516"/>
          <w:sz w:val="21"/>
          <w:szCs w:val="21"/>
          <w:lang w:val="en-GB"/>
        </w:rPr>
        <w:t xml:space="preserve"> y </w:t>
      </w:r>
      <w:proofErr w:type="spellStart"/>
      <w:r w:rsidRPr="00F27A68">
        <w:rPr>
          <w:rFonts w:cstheme="minorHAnsi"/>
          <w:color w:val="161516"/>
          <w:sz w:val="21"/>
          <w:szCs w:val="21"/>
          <w:lang w:val="en-GB"/>
        </w:rPr>
        <w:t>trabajo</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duplicado</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Benefíciese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también</w:t>
      </w:r>
      <w:proofErr w:type="spellEnd"/>
      <w:r w:rsidRPr="00F27A68">
        <w:rPr>
          <w:rFonts w:cstheme="minorHAnsi"/>
          <w:color w:val="161516"/>
          <w:sz w:val="21"/>
          <w:szCs w:val="21"/>
          <w:lang w:val="en-GB"/>
        </w:rPr>
        <w:t xml:space="preserve"> de </w:t>
      </w:r>
      <w:proofErr w:type="spellStart"/>
      <w:r w:rsidRPr="00F27A68">
        <w:rPr>
          <w:rFonts w:cstheme="minorHAnsi"/>
          <w:color w:val="161516"/>
          <w:sz w:val="21"/>
          <w:szCs w:val="21"/>
          <w:lang w:val="en-GB"/>
        </w:rPr>
        <w:t>sugerencias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inteligentes</w:t>
      </w:r>
      <w:proofErr w:type="spellEnd"/>
      <w:r w:rsidRPr="00F27A68">
        <w:rPr>
          <w:rFonts w:cstheme="minorHAnsi"/>
          <w:color w:val="161516"/>
          <w:sz w:val="21"/>
          <w:szCs w:val="21"/>
          <w:lang w:val="en-GB"/>
        </w:rPr>
        <w:t xml:space="preserve"> al </w:t>
      </w:r>
      <w:proofErr w:type="spellStart"/>
      <w:r w:rsidRPr="00F27A68">
        <w:rPr>
          <w:rFonts w:cstheme="minorHAnsi"/>
          <w:color w:val="161516"/>
          <w:sz w:val="21"/>
          <w:szCs w:val="21"/>
          <w:lang w:val="en-GB"/>
        </w:rPr>
        <w:t>compartir</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documentación</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actualizaciones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automáticas</w:t>
      </w:r>
      <w:proofErr w:type="spellEnd"/>
      <w:r w:rsidRPr="00F27A68">
        <w:rPr>
          <w:rFonts w:cstheme="minorHAnsi"/>
          <w:color w:val="161516"/>
          <w:sz w:val="21"/>
          <w:szCs w:val="21"/>
          <w:lang w:val="en-GB"/>
        </w:rPr>
        <w:t xml:space="preserve"> de </w:t>
      </w:r>
      <w:proofErr w:type="spellStart"/>
      <w:r w:rsidRPr="00F27A68">
        <w:rPr>
          <w:rFonts w:cstheme="minorHAnsi"/>
          <w:color w:val="161516"/>
          <w:sz w:val="21"/>
          <w:szCs w:val="21"/>
          <w:lang w:val="en-GB"/>
        </w:rPr>
        <w:t>documentos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caducados</w:t>
      </w:r>
      <w:proofErr w:type="spellEnd"/>
      <w:r w:rsidRPr="00F27A68">
        <w:rPr>
          <w:rFonts w:cstheme="minorHAnsi"/>
          <w:color w:val="161516"/>
          <w:sz w:val="21"/>
          <w:szCs w:val="21"/>
          <w:lang w:val="en-GB"/>
        </w:rPr>
        <w:t xml:space="preserve"> y </w:t>
      </w:r>
      <w:proofErr w:type="spellStart"/>
      <w:r w:rsidRPr="00F27A68">
        <w:rPr>
          <w:rFonts w:cstheme="minorHAnsi"/>
          <w:color w:val="161516"/>
          <w:sz w:val="21"/>
          <w:szCs w:val="21"/>
          <w:lang w:val="en-GB"/>
        </w:rPr>
        <w:t>resúmenes</w:t>
      </w:r>
      <w:proofErr w:type="spellEnd"/>
      <w:r w:rsidRPr="00F27A68">
        <w:rPr>
          <w:rFonts w:cstheme="minorHAnsi"/>
          <w:color w:val="161516"/>
          <w:sz w:val="21"/>
          <w:szCs w:val="21"/>
          <w:lang w:val="en-GB"/>
        </w:rPr>
        <w:t xml:space="preserve"> claros de las </w:t>
      </w:r>
      <w:proofErr w:type="spellStart"/>
      <w:r w:rsidRPr="00F27A68">
        <w:rPr>
          <w:rFonts w:cstheme="minorHAnsi"/>
          <w:color w:val="161516"/>
          <w:sz w:val="21"/>
          <w:szCs w:val="21"/>
          <w:lang w:val="en-GB"/>
        </w:rPr>
        <w:t>fechas</w:t>
      </w:r>
      <w:proofErr w:type="spellEnd"/>
      <w:r w:rsidRPr="00F27A68">
        <w:rPr>
          <w:rFonts w:cstheme="minorHAnsi"/>
          <w:color w:val="161516"/>
          <w:sz w:val="21"/>
          <w:szCs w:val="21"/>
          <w:lang w:val="en-GB"/>
        </w:rPr>
        <w:t xml:space="preserve"> de </w:t>
      </w:r>
      <w:proofErr w:type="spellStart"/>
      <w:r w:rsidRPr="00F27A68">
        <w:rPr>
          <w:rFonts w:cstheme="minorHAnsi"/>
          <w:color w:val="161516"/>
          <w:sz w:val="21"/>
          <w:szCs w:val="21"/>
          <w:lang w:val="en-GB"/>
        </w:rPr>
        <w:t>caducidad</w:t>
      </w:r>
      <w:proofErr w:type="spellEnd"/>
      <w:r w:rsidRPr="00F27A68">
        <w:rPr>
          <w:rFonts w:cstheme="minorHAnsi"/>
          <w:color w:val="161516"/>
          <w:sz w:val="21"/>
          <w:szCs w:val="21"/>
          <w:lang w:val="en-GB"/>
        </w:rPr>
        <w:t xml:space="preserve"> de la </w:t>
      </w:r>
      <w:proofErr w:type="spellStart"/>
      <w:r w:rsidRPr="00F27A68">
        <w:rPr>
          <w:rFonts w:cstheme="minorHAnsi"/>
          <w:color w:val="161516"/>
          <w:sz w:val="21"/>
          <w:szCs w:val="21"/>
          <w:lang w:val="en-GB"/>
        </w:rPr>
        <w:t>documentación</w:t>
      </w:r>
      <w:proofErr w:type="spellEnd"/>
      <w:r w:rsidRPr="00F27A68">
        <w:rPr>
          <w:rFonts w:cstheme="minorHAnsi"/>
          <w:color w:val="161516"/>
          <w:sz w:val="21"/>
          <w:szCs w:val="21"/>
          <w:lang w:val="en-GB"/>
        </w:rPr>
        <w:t>.</w:t>
      </w:r>
    </w:p>
    <w:p w14:paraId="5E0F6B0A" w14:textId="77777777" w:rsidR="00343686" w:rsidRPr="00D9609D" w:rsidRDefault="00343686" w:rsidP="00343686">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t xml:space="preserve">  </w:t>
      </w:r>
    </w:p>
    <w:p w14:paraId="108A3E78" w14:textId="77777777" w:rsidR="00343686" w:rsidRPr="00D9609D" w:rsidRDefault="00343686" w:rsidP="00343686">
      <w:pPr>
        <w:rPr>
          <w:rFonts w:ascii="Calibri" w:eastAsia="Times New Roman" w:hAnsi="Calibri" w:cs="Calibri"/>
          <w:color w:val="000000" w:themeColor="text1"/>
          <w:sz w:val="21"/>
          <w:szCs w:val="21"/>
          <w:lang w:val="es-ES" w:eastAsia="en-GB"/>
        </w:rPr>
      </w:pPr>
      <w:r w:rsidRPr="00D9609D">
        <w:rPr>
          <w:rFonts w:ascii="Calibri" w:eastAsia="Times New Roman" w:hAnsi="Calibri" w:cs="Calibri"/>
          <w:color w:val="000000" w:themeColor="text1"/>
          <w:sz w:val="21"/>
          <w:szCs w:val="21"/>
          <w:lang w:val="es-ES" w:eastAsia="en-GB"/>
        </w:rPr>
        <w:lastRenderedPageBreak/>
        <w:t>Gracias por su cooperación.</w:t>
      </w:r>
    </w:p>
    <w:p w14:paraId="228B4149" w14:textId="77777777" w:rsidR="00343686" w:rsidRPr="00D9609D" w:rsidRDefault="00343686" w:rsidP="00343686">
      <w:pPr>
        <w:rPr>
          <w:rFonts w:ascii="Calibri" w:eastAsia="Times New Roman" w:hAnsi="Calibri" w:cs="Calibri"/>
          <w:color w:val="000000" w:themeColor="text1"/>
          <w:sz w:val="21"/>
          <w:szCs w:val="21"/>
          <w:lang w:val="es-ES" w:eastAsia="en-GB"/>
        </w:rPr>
      </w:pPr>
    </w:p>
    <w:p w14:paraId="1F719E7B" w14:textId="53545021" w:rsidR="78526AC3" w:rsidRPr="00D9609D" w:rsidRDefault="7FB6E504" w:rsidP="00343686">
      <w:pPr>
        <w:rPr>
          <w:sz w:val="21"/>
          <w:szCs w:val="21"/>
          <w:lang w:val="es-ES"/>
        </w:rPr>
      </w:pPr>
      <w:r w:rsidRPr="00D9609D">
        <w:rPr>
          <w:rFonts w:ascii="Calibri" w:eastAsia="Times New Roman" w:hAnsi="Calibri" w:cs="Calibri"/>
          <w:color w:val="000000" w:themeColor="text1"/>
          <w:sz w:val="21"/>
          <w:szCs w:val="21"/>
          <w:lang w:val="es-ES" w:eastAsia="en-GB"/>
        </w:rPr>
        <w:t>Saludos cordiales,</w:t>
      </w:r>
    </w:p>
    <w:p w14:paraId="6187754D" w14:textId="06C04B0E" w:rsidR="00D9609D" w:rsidRDefault="00D9609D">
      <w:pPr>
        <w:rPr>
          <w:sz w:val="21"/>
          <w:szCs w:val="21"/>
          <w:lang w:val="es-ES"/>
        </w:rPr>
      </w:pPr>
      <w:r>
        <w:rPr>
          <w:sz w:val="21"/>
          <w:szCs w:val="21"/>
          <w:lang w:val="es-ES"/>
        </w:rPr>
        <w:br w:type="page"/>
      </w:r>
    </w:p>
    <w:p w14:paraId="0809A172" w14:textId="7C95B21D" w:rsidR="00D9609D" w:rsidRPr="00D9609D" w:rsidRDefault="00D9609D">
      <w:pPr>
        <w:rPr>
          <w:sz w:val="21"/>
          <w:szCs w:val="21"/>
        </w:rPr>
      </w:pPr>
      <w:r w:rsidRPr="00D9609D">
        <w:rPr>
          <w:sz w:val="21"/>
          <w:szCs w:val="21"/>
        </w:rPr>
        <w:lastRenderedPageBreak/>
        <w:t xml:space="preserve">Cher </w:t>
      </w:r>
      <w:proofErr w:type="spellStart"/>
      <w:r w:rsidRPr="00D9609D">
        <w:rPr>
          <w:sz w:val="21"/>
          <w:szCs w:val="21"/>
        </w:rPr>
        <w:t>fournisseur</w:t>
      </w:r>
      <w:proofErr w:type="spellEnd"/>
      <w:r w:rsidRPr="00D9609D">
        <w:rPr>
          <w:sz w:val="21"/>
          <w:szCs w:val="21"/>
        </w:rPr>
        <w:t>,</w:t>
      </w:r>
    </w:p>
    <w:p w14:paraId="6D6A52FC" w14:textId="77777777" w:rsidR="00D9609D" w:rsidRPr="00D9609D" w:rsidRDefault="00D9609D">
      <w:pPr>
        <w:rPr>
          <w:sz w:val="21"/>
          <w:szCs w:val="21"/>
        </w:rPr>
      </w:pPr>
    </w:p>
    <w:p w14:paraId="2E004407" w14:textId="305BBCA1" w:rsidR="00D9609D" w:rsidRPr="00D9609D" w:rsidRDefault="00D9609D" w:rsidP="00D9609D">
      <w:pPr>
        <w:rPr>
          <w:sz w:val="21"/>
          <w:szCs w:val="21"/>
        </w:rPr>
      </w:pPr>
      <w:r w:rsidRPr="00D9609D">
        <w:rPr>
          <w:sz w:val="21"/>
          <w:szCs w:val="21"/>
        </w:rPr>
        <w:t>Nous</w:t>
      </w:r>
      <w:r w:rsidR="00925C35">
        <w:rPr>
          <w:sz w:val="21"/>
          <w:szCs w:val="21"/>
        </w:rPr>
        <w:t xml:space="preserve"> </w:t>
      </w:r>
      <w:proofErr w:type="spellStart"/>
      <w:r w:rsidR="00925C35">
        <w:rPr>
          <w:sz w:val="21"/>
          <w:szCs w:val="21"/>
        </w:rPr>
        <w:t>vous</w:t>
      </w:r>
      <w:proofErr w:type="spellEnd"/>
      <w:r w:rsidRPr="00D9609D">
        <w:rPr>
          <w:sz w:val="21"/>
          <w:szCs w:val="21"/>
        </w:rPr>
        <w:t xml:space="preserve"> </w:t>
      </w:r>
      <w:proofErr w:type="spellStart"/>
      <w:r w:rsidRPr="00D9609D">
        <w:rPr>
          <w:sz w:val="21"/>
          <w:szCs w:val="21"/>
        </w:rPr>
        <w:t>présentons</w:t>
      </w:r>
      <w:proofErr w:type="spellEnd"/>
      <w:r w:rsidRPr="00D9609D">
        <w:rPr>
          <w:sz w:val="21"/>
          <w:szCs w:val="21"/>
        </w:rPr>
        <w:t xml:space="preserve"> </w:t>
      </w:r>
      <w:proofErr w:type="spellStart"/>
      <w:r w:rsidR="008B4D5C">
        <w:rPr>
          <w:sz w:val="21"/>
          <w:szCs w:val="21"/>
        </w:rPr>
        <w:t>Agriplace</w:t>
      </w:r>
      <w:proofErr w:type="spellEnd"/>
      <w:r w:rsidRPr="00D9609D">
        <w:rPr>
          <w:sz w:val="21"/>
          <w:szCs w:val="21"/>
        </w:rPr>
        <w:t xml:space="preserve"> </w:t>
      </w:r>
      <w:proofErr w:type="spellStart"/>
      <w:r w:rsidR="00CC40C8">
        <w:rPr>
          <w:sz w:val="21"/>
          <w:szCs w:val="21"/>
        </w:rPr>
        <w:t>Suppy</w:t>
      </w:r>
      <w:proofErr w:type="spellEnd"/>
      <w:r w:rsidR="00CC40C8">
        <w:rPr>
          <w:sz w:val="21"/>
          <w:szCs w:val="21"/>
        </w:rPr>
        <w:t xml:space="preserve"> Chain Approval</w:t>
      </w:r>
      <w:r w:rsidRPr="00D9609D">
        <w:rPr>
          <w:sz w:val="21"/>
          <w:szCs w:val="21"/>
        </w:rPr>
        <w:t xml:space="preserve"> </w:t>
      </w:r>
      <w:proofErr w:type="spellStart"/>
      <w:r w:rsidRPr="00D9609D">
        <w:rPr>
          <w:sz w:val="21"/>
          <w:szCs w:val="21"/>
        </w:rPr>
        <w:t>comme</w:t>
      </w:r>
      <w:proofErr w:type="spellEnd"/>
      <w:r w:rsidRPr="00D9609D">
        <w:rPr>
          <w:sz w:val="21"/>
          <w:szCs w:val="21"/>
        </w:rPr>
        <w:t xml:space="preserve"> </w:t>
      </w:r>
      <w:proofErr w:type="spellStart"/>
      <w:r w:rsidRPr="00D9609D">
        <w:rPr>
          <w:sz w:val="21"/>
          <w:szCs w:val="21"/>
        </w:rPr>
        <w:t>notre</w:t>
      </w:r>
      <w:proofErr w:type="spellEnd"/>
      <w:r w:rsidRPr="00D9609D">
        <w:rPr>
          <w:sz w:val="21"/>
          <w:szCs w:val="21"/>
        </w:rPr>
        <w:t xml:space="preserve"> nouvelle solution de </w:t>
      </w:r>
      <w:proofErr w:type="spellStart"/>
      <w:r w:rsidRPr="00D9609D">
        <w:rPr>
          <w:sz w:val="21"/>
          <w:szCs w:val="21"/>
        </w:rPr>
        <w:t>contrôle</w:t>
      </w:r>
      <w:proofErr w:type="spellEnd"/>
      <w:r w:rsidRPr="00D9609D">
        <w:rPr>
          <w:sz w:val="21"/>
          <w:szCs w:val="21"/>
        </w:rPr>
        <w:t xml:space="preserve"> de </w:t>
      </w:r>
      <w:proofErr w:type="spellStart"/>
      <w:r w:rsidRPr="00D9609D">
        <w:rPr>
          <w:sz w:val="21"/>
          <w:szCs w:val="21"/>
        </w:rPr>
        <w:t>qualité</w:t>
      </w:r>
      <w:proofErr w:type="spellEnd"/>
      <w:r w:rsidRPr="00D9609D">
        <w:rPr>
          <w:sz w:val="21"/>
          <w:szCs w:val="21"/>
        </w:rPr>
        <w:t xml:space="preserve"> </w:t>
      </w:r>
      <w:proofErr w:type="spellStart"/>
      <w:r w:rsidRPr="00D9609D">
        <w:rPr>
          <w:sz w:val="21"/>
          <w:szCs w:val="21"/>
        </w:rPr>
        <w:t>en</w:t>
      </w:r>
      <w:proofErr w:type="spellEnd"/>
      <w:r w:rsidRPr="00D9609D">
        <w:rPr>
          <w:sz w:val="21"/>
          <w:szCs w:val="21"/>
        </w:rPr>
        <w:t xml:space="preserve"> </w:t>
      </w:r>
      <w:proofErr w:type="spellStart"/>
      <w:r w:rsidRPr="00D9609D">
        <w:rPr>
          <w:sz w:val="21"/>
          <w:szCs w:val="21"/>
        </w:rPr>
        <w:t>ligne</w:t>
      </w:r>
      <w:proofErr w:type="spellEnd"/>
      <w:r w:rsidRPr="00D9609D">
        <w:rPr>
          <w:sz w:val="21"/>
          <w:szCs w:val="21"/>
        </w:rPr>
        <w:t>. </w:t>
      </w:r>
    </w:p>
    <w:p w14:paraId="5B3E9416" w14:textId="77777777" w:rsidR="00D9609D" w:rsidRPr="00D9609D" w:rsidRDefault="00D9609D" w:rsidP="00D9609D">
      <w:pPr>
        <w:rPr>
          <w:sz w:val="21"/>
          <w:szCs w:val="21"/>
        </w:rPr>
      </w:pPr>
      <w:r w:rsidRPr="00D9609D">
        <w:rPr>
          <w:sz w:val="21"/>
          <w:szCs w:val="21"/>
        </w:rPr>
        <w:t xml:space="preserve"> </w:t>
      </w:r>
    </w:p>
    <w:p w14:paraId="0AC3FE24" w14:textId="68D608F0" w:rsidR="00D9609D" w:rsidRPr="00D9609D" w:rsidRDefault="00D9609D" w:rsidP="00D9609D">
      <w:pPr>
        <w:rPr>
          <w:sz w:val="21"/>
          <w:szCs w:val="21"/>
        </w:rPr>
      </w:pPr>
      <w:proofErr w:type="spellStart"/>
      <w:r w:rsidRPr="00925C35">
        <w:rPr>
          <w:sz w:val="21"/>
          <w:szCs w:val="21"/>
        </w:rPr>
        <w:t>Dès</w:t>
      </w:r>
      <w:proofErr w:type="spellEnd"/>
      <w:r w:rsidRPr="00925C35">
        <w:rPr>
          <w:sz w:val="21"/>
          <w:szCs w:val="21"/>
        </w:rPr>
        <w:t xml:space="preserve"> </w:t>
      </w:r>
      <w:proofErr w:type="spellStart"/>
      <w:r w:rsidRPr="00925C35">
        <w:rPr>
          <w:sz w:val="21"/>
          <w:szCs w:val="21"/>
        </w:rPr>
        <w:t>demain</w:t>
      </w:r>
      <w:proofErr w:type="spellEnd"/>
      <w:r w:rsidRPr="00925C35">
        <w:rPr>
          <w:sz w:val="21"/>
          <w:szCs w:val="21"/>
        </w:rPr>
        <w:t xml:space="preserve">, </w:t>
      </w:r>
      <w:proofErr w:type="spellStart"/>
      <w:r w:rsidRPr="00925C35">
        <w:rPr>
          <w:sz w:val="21"/>
          <w:szCs w:val="21"/>
        </w:rPr>
        <w:t>vous</w:t>
      </w:r>
      <w:proofErr w:type="spellEnd"/>
      <w:r w:rsidRPr="00925C35">
        <w:rPr>
          <w:sz w:val="21"/>
          <w:szCs w:val="21"/>
        </w:rPr>
        <w:t xml:space="preserve"> </w:t>
      </w:r>
      <w:proofErr w:type="spellStart"/>
      <w:r w:rsidRPr="00925C35">
        <w:rPr>
          <w:sz w:val="21"/>
          <w:szCs w:val="21"/>
        </w:rPr>
        <w:t>pou</w:t>
      </w:r>
      <w:r w:rsidR="00925C35" w:rsidRPr="00925C35">
        <w:rPr>
          <w:sz w:val="21"/>
          <w:szCs w:val="21"/>
        </w:rPr>
        <w:t>rrez</w:t>
      </w:r>
      <w:proofErr w:type="spellEnd"/>
      <w:r w:rsidRPr="00925C35">
        <w:rPr>
          <w:sz w:val="21"/>
          <w:szCs w:val="21"/>
        </w:rPr>
        <w:t xml:space="preserve"> </w:t>
      </w:r>
      <w:proofErr w:type="spellStart"/>
      <w:r w:rsidRPr="00925C35">
        <w:rPr>
          <w:sz w:val="21"/>
          <w:szCs w:val="21"/>
        </w:rPr>
        <w:t>vous</w:t>
      </w:r>
      <w:proofErr w:type="spellEnd"/>
      <w:r w:rsidRPr="00925C35">
        <w:rPr>
          <w:sz w:val="21"/>
          <w:szCs w:val="21"/>
        </w:rPr>
        <w:t xml:space="preserve"> </w:t>
      </w:r>
      <w:proofErr w:type="spellStart"/>
      <w:r w:rsidRPr="00925C35">
        <w:rPr>
          <w:sz w:val="21"/>
          <w:szCs w:val="21"/>
        </w:rPr>
        <w:t>attendre</w:t>
      </w:r>
      <w:proofErr w:type="spellEnd"/>
      <w:r w:rsidRPr="00925C35">
        <w:rPr>
          <w:sz w:val="21"/>
          <w:szCs w:val="21"/>
        </w:rPr>
        <w:t xml:space="preserve"> à </w:t>
      </w:r>
      <w:proofErr w:type="spellStart"/>
      <w:r w:rsidRPr="00925C35">
        <w:rPr>
          <w:sz w:val="21"/>
          <w:szCs w:val="21"/>
        </w:rPr>
        <w:t>notre</w:t>
      </w:r>
      <w:proofErr w:type="spellEnd"/>
      <w:r w:rsidRPr="00925C35">
        <w:rPr>
          <w:sz w:val="21"/>
          <w:szCs w:val="21"/>
        </w:rPr>
        <w:t xml:space="preserve"> première </w:t>
      </w:r>
      <w:proofErr w:type="spellStart"/>
      <w:r w:rsidRPr="00925C35">
        <w:rPr>
          <w:sz w:val="21"/>
          <w:szCs w:val="21"/>
        </w:rPr>
        <w:t>demande</w:t>
      </w:r>
      <w:proofErr w:type="spellEnd"/>
      <w:r w:rsidRPr="00925C35">
        <w:rPr>
          <w:sz w:val="21"/>
          <w:szCs w:val="21"/>
        </w:rPr>
        <w:t xml:space="preserve"> de nouveaux documents de </w:t>
      </w:r>
      <w:proofErr w:type="spellStart"/>
      <w:r w:rsidRPr="00925C35">
        <w:rPr>
          <w:sz w:val="21"/>
          <w:szCs w:val="21"/>
        </w:rPr>
        <w:t>conformité</w:t>
      </w:r>
      <w:proofErr w:type="spellEnd"/>
      <w:r w:rsidRPr="00925C35">
        <w:rPr>
          <w:sz w:val="21"/>
          <w:szCs w:val="21"/>
        </w:rPr>
        <w:t xml:space="preserve"> via </w:t>
      </w:r>
      <w:proofErr w:type="spellStart"/>
      <w:r w:rsidR="008B4D5C">
        <w:rPr>
          <w:sz w:val="21"/>
          <w:szCs w:val="21"/>
        </w:rPr>
        <w:t>Agriplace</w:t>
      </w:r>
      <w:proofErr w:type="spellEnd"/>
      <w:r w:rsidRPr="00925C35">
        <w:rPr>
          <w:sz w:val="21"/>
          <w:szCs w:val="21"/>
        </w:rPr>
        <w:t xml:space="preserve">. </w:t>
      </w:r>
      <w:proofErr w:type="spellStart"/>
      <w:r w:rsidRPr="00D9609D">
        <w:rPr>
          <w:sz w:val="21"/>
          <w:szCs w:val="21"/>
          <w:lang w:val="es-ES"/>
        </w:rPr>
        <w:t>Nous</w:t>
      </w:r>
      <w:proofErr w:type="spellEnd"/>
      <w:r w:rsidRPr="00D9609D">
        <w:rPr>
          <w:sz w:val="21"/>
          <w:szCs w:val="21"/>
          <w:lang w:val="es-ES"/>
        </w:rPr>
        <w:t xml:space="preserve"> </w:t>
      </w:r>
      <w:proofErr w:type="spellStart"/>
      <w:r w:rsidRPr="00D9609D">
        <w:rPr>
          <w:sz w:val="21"/>
          <w:szCs w:val="21"/>
          <w:lang w:val="es-ES"/>
        </w:rPr>
        <w:t>aimerions</w:t>
      </w:r>
      <w:proofErr w:type="spellEnd"/>
      <w:r w:rsidRPr="00D9609D">
        <w:rPr>
          <w:sz w:val="21"/>
          <w:szCs w:val="21"/>
          <w:lang w:val="es-ES"/>
        </w:rPr>
        <w:t xml:space="preserve"> que </w:t>
      </w:r>
      <w:proofErr w:type="spellStart"/>
      <w:r w:rsidRPr="00D9609D">
        <w:rPr>
          <w:sz w:val="21"/>
          <w:szCs w:val="21"/>
          <w:lang w:val="es-ES"/>
        </w:rPr>
        <w:t>vous</w:t>
      </w:r>
      <w:proofErr w:type="spellEnd"/>
      <w:r w:rsidRPr="00D9609D">
        <w:rPr>
          <w:sz w:val="21"/>
          <w:szCs w:val="21"/>
          <w:lang w:val="es-ES"/>
        </w:rPr>
        <w:t xml:space="preserve"> </w:t>
      </w:r>
      <w:proofErr w:type="spellStart"/>
      <w:r w:rsidRPr="00D9609D">
        <w:rPr>
          <w:sz w:val="21"/>
          <w:szCs w:val="21"/>
          <w:lang w:val="es-ES"/>
        </w:rPr>
        <w:t>répondiez</w:t>
      </w:r>
      <w:proofErr w:type="spellEnd"/>
      <w:r w:rsidRPr="00D9609D">
        <w:rPr>
          <w:sz w:val="21"/>
          <w:szCs w:val="21"/>
          <w:lang w:val="es-ES"/>
        </w:rPr>
        <w:t xml:space="preserve"> à la demande en </w:t>
      </w:r>
      <w:proofErr w:type="spellStart"/>
      <w:r w:rsidRPr="00D9609D">
        <w:rPr>
          <w:sz w:val="21"/>
          <w:szCs w:val="21"/>
          <w:lang w:val="es-ES"/>
        </w:rPr>
        <w:t>cliquant</w:t>
      </w:r>
      <w:proofErr w:type="spellEnd"/>
      <w:r w:rsidRPr="00D9609D">
        <w:rPr>
          <w:sz w:val="21"/>
          <w:szCs w:val="21"/>
          <w:lang w:val="es-ES"/>
        </w:rPr>
        <w:t xml:space="preserve"> sur le </w:t>
      </w:r>
      <w:proofErr w:type="spellStart"/>
      <w:r w:rsidRPr="00D9609D">
        <w:rPr>
          <w:sz w:val="21"/>
          <w:szCs w:val="21"/>
          <w:lang w:val="es-ES"/>
        </w:rPr>
        <w:t>lien</w:t>
      </w:r>
      <w:proofErr w:type="spellEnd"/>
      <w:r w:rsidRPr="00D9609D">
        <w:rPr>
          <w:sz w:val="21"/>
          <w:szCs w:val="21"/>
          <w:lang w:val="es-ES"/>
        </w:rPr>
        <w:t xml:space="preserve"> </w:t>
      </w:r>
      <w:proofErr w:type="spellStart"/>
      <w:r w:rsidRPr="00D9609D">
        <w:rPr>
          <w:sz w:val="21"/>
          <w:szCs w:val="21"/>
          <w:lang w:val="es-ES"/>
        </w:rPr>
        <w:t>figurant</w:t>
      </w:r>
      <w:proofErr w:type="spellEnd"/>
      <w:r w:rsidRPr="00D9609D">
        <w:rPr>
          <w:sz w:val="21"/>
          <w:szCs w:val="21"/>
          <w:lang w:val="es-ES"/>
        </w:rPr>
        <w:t xml:space="preserve"> </w:t>
      </w:r>
      <w:proofErr w:type="spellStart"/>
      <w:r w:rsidRPr="00D9609D">
        <w:rPr>
          <w:sz w:val="21"/>
          <w:szCs w:val="21"/>
          <w:lang w:val="es-ES"/>
        </w:rPr>
        <w:t>dans</w:t>
      </w:r>
      <w:proofErr w:type="spellEnd"/>
      <w:r w:rsidRPr="00D9609D">
        <w:rPr>
          <w:sz w:val="21"/>
          <w:szCs w:val="21"/>
          <w:lang w:val="es-ES"/>
        </w:rPr>
        <w:t xml:space="preserve"> </w:t>
      </w:r>
      <w:proofErr w:type="spellStart"/>
      <w:r w:rsidRPr="00D9609D">
        <w:rPr>
          <w:sz w:val="21"/>
          <w:szCs w:val="21"/>
          <w:lang w:val="es-ES"/>
        </w:rPr>
        <w:t>l'e</w:t>
      </w:r>
      <w:proofErr w:type="spellEnd"/>
      <w:r w:rsidRPr="00D9609D">
        <w:rPr>
          <w:sz w:val="21"/>
          <w:szCs w:val="21"/>
          <w:lang w:val="es-ES"/>
        </w:rPr>
        <w:t xml:space="preserve">-mail. </w:t>
      </w:r>
      <w:r w:rsidRPr="00D9609D">
        <w:rPr>
          <w:sz w:val="21"/>
          <w:szCs w:val="21"/>
        </w:rPr>
        <w:t xml:space="preserve">Il se </w:t>
      </w:r>
      <w:proofErr w:type="spellStart"/>
      <w:r w:rsidRPr="00D9609D">
        <w:rPr>
          <w:sz w:val="21"/>
          <w:szCs w:val="21"/>
        </w:rPr>
        <w:t>peut</w:t>
      </w:r>
      <w:proofErr w:type="spellEnd"/>
      <w:r w:rsidRPr="00D9609D">
        <w:rPr>
          <w:sz w:val="21"/>
          <w:szCs w:val="21"/>
        </w:rPr>
        <w:t xml:space="preserve"> que </w:t>
      </w:r>
      <w:proofErr w:type="spellStart"/>
      <w:r w:rsidRPr="00D9609D">
        <w:rPr>
          <w:sz w:val="21"/>
          <w:szCs w:val="21"/>
        </w:rPr>
        <w:t>l'e</w:t>
      </w:r>
      <w:proofErr w:type="spellEnd"/>
      <w:r w:rsidRPr="00D9609D">
        <w:rPr>
          <w:sz w:val="21"/>
          <w:szCs w:val="21"/>
        </w:rPr>
        <w:t xml:space="preserve">-mail </w:t>
      </w:r>
      <w:proofErr w:type="spellStart"/>
      <w:r w:rsidRPr="00D9609D">
        <w:rPr>
          <w:sz w:val="21"/>
          <w:szCs w:val="21"/>
        </w:rPr>
        <w:t>ait</w:t>
      </w:r>
      <w:proofErr w:type="spellEnd"/>
      <w:r w:rsidRPr="00D9609D">
        <w:rPr>
          <w:sz w:val="21"/>
          <w:szCs w:val="21"/>
        </w:rPr>
        <w:t xml:space="preserve"> </w:t>
      </w:r>
      <w:proofErr w:type="spellStart"/>
      <w:r w:rsidRPr="00D9609D">
        <w:rPr>
          <w:sz w:val="21"/>
          <w:szCs w:val="21"/>
        </w:rPr>
        <w:t>atterri</w:t>
      </w:r>
      <w:proofErr w:type="spellEnd"/>
      <w:r w:rsidRPr="00D9609D">
        <w:rPr>
          <w:sz w:val="21"/>
          <w:szCs w:val="21"/>
        </w:rPr>
        <w:t xml:space="preserve"> dans les spams (</w:t>
      </w:r>
      <w:proofErr w:type="spellStart"/>
      <w:r w:rsidRPr="00D9609D">
        <w:rPr>
          <w:sz w:val="21"/>
          <w:szCs w:val="21"/>
        </w:rPr>
        <w:t>courrier</w:t>
      </w:r>
      <w:proofErr w:type="spellEnd"/>
      <w:r w:rsidRPr="00D9609D">
        <w:rPr>
          <w:sz w:val="21"/>
          <w:szCs w:val="21"/>
        </w:rPr>
        <w:t xml:space="preserve"> </w:t>
      </w:r>
      <w:proofErr w:type="spellStart"/>
      <w:r w:rsidRPr="00D9609D">
        <w:rPr>
          <w:sz w:val="21"/>
          <w:szCs w:val="21"/>
        </w:rPr>
        <w:t>indésirable</w:t>
      </w:r>
      <w:proofErr w:type="spellEnd"/>
      <w:r w:rsidRPr="00D9609D">
        <w:rPr>
          <w:sz w:val="21"/>
          <w:szCs w:val="21"/>
        </w:rPr>
        <w:t>).</w:t>
      </w:r>
    </w:p>
    <w:p w14:paraId="1BF95F02" w14:textId="77777777" w:rsidR="00D9609D" w:rsidRPr="00D9609D" w:rsidRDefault="00D9609D" w:rsidP="00D9609D">
      <w:pPr>
        <w:rPr>
          <w:sz w:val="21"/>
          <w:szCs w:val="21"/>
        </w:rPr>
      </w:pPr>
      <w:r w:rsidRPr="00D9609D">
        <w:rPr>
          <w:sz w:val="21"/>
          <w:szCs w:val="21"/>
        </w:rPr>
        <w:t xml:space="preserve">La </w:t>
      </w:r>
      <w:proofErr w:type="spellStart"/>
      <w:r w:rsidRPr="00D9609D">
        <w:rPr>
          <w:sz w:val="21"/>
          <w:szCs w:val="21"/>
        </w:rPr>
        <w:t>plateforme</w:t>
      </w:r>
      <w:proofErr w:type="spellEnd"/>
      <w:r w:rsidRPr="00D9609D">
        <w:rPr>
          <w:sz w:val="21"/>
          <w:szCs w:val="21"/>
        </w:rPr>
        <w:t xml:space="preserve"> </w:t>
      </w:r>
      <w:proofErr w:type="spellStart"/>
      <w:r w:rsidRPr="00D9609D">
        <w:rPr>
          <w:sz w:val="21"/>
          <w:szCs w:val="21"/>
        </w:rPr>
        <w:t>est</w:t>
      </w:r>
      <w:proofErr w:type="spellEnd"/>
      <w:r w:rsidRPr="00D9609D">
        <w:rPr>
          <w:sz w:val="21"/>
          <w:szCs w:val="21"/>
        </w:rPr>
        <w:t xml:space="preserve"> accessible à tout moment sans inscription.  </w:t>
      </w:r>
    </w:p>
    <w:p w14:paraId="48BE7E7B" w14:textId="77777777" w:rsidR="00D9609D" w:rsidRPr="00D9609D" w:rsidRDefault="00D9609D" w:rsidP="00D9609D">
      <w:pPr>
        <w:rPr>
          <w:sz w:val="21"/>
          <w:szCs w:val="21"/>
        </w:rPr>
      </w:pPr>
    </w:p>
    <w:p w14:paraId="4F071BB6" w14:textId="0A02CDD8" w:rsidR="00D9609D" w:rsidRPr="003C43F6" w:rsidRDefault="00D9609D" w:rsidP="00D9609D">
      <w:pPr>
        <w:rPr>
          <w:sz w:val="21"/>
          <w:szCs w:val="21"/>
          <w:lang w:val="it-IT"/>
        </w:rPr>
      </w:pPr>
      <w:r w:rsidRPr="003C43F6">
        <w:rPr>
          <w:sz w:val="21"/>
          <w:szCs w:val="21"/>
          <w:lang w:val="it-IT"/>
        </w:rPr>
        <w:t xml:space="preserve">Aucune autre action n'est attendue de votre organisation, si ce n'est qu'à partir de maintenant l'échange de documents se fera via </w:t>
      </w:r>
      <w:r w:rsidR="008B4D5C">
        <w:rPr>
          <w:sz w:val="21"/>
          <w:szCs w:val="21"/>
          <w:lang w:val="it-IT"/>
        </w:rPr>
        <w:t>Agriplace</w:t>
      </w:r>
      <w:r w:rsidRPr="003C43F6">
        <w:rPr>
          <w:sz w:val="21"/>
          <w:szCs w:val="21"/>
          <w:lang w:val="it-IT"/>
        </w:rPr>
        <w:t xml:space="preserve"> </w:t>
      </w:r>
      <w:r w:rsidR="00CC40C8">
        <w:rPr>
          <w:sz w:val="21"/>
          <w:szCs w:val="21"/>
          <w:lang w:val="it-IT"/>
        </w:rPr>
        <w:t>Supply Chain Approval</w:t>
      </w:r>
      <w:r w:rsidRPr="003C43F6">
        <w:rPr>
          <w:sz w:val="21"/>
          <w:szCs w:val="21"/>
          <w:lang w:val="it-IT"/>
        </w:rPr>
        <w:t xml:space="preserve"> au lieu de l'email.  </w:t>
      </w:r>
    </w:p>
    <w:p w14:paraId="5EBEE597" w14:textId="77777777" w:rsidR="00D9609D" w:rsidRPr="003C43F6" w:rsidRDefault="00D9609D" w:rsidP="00D9609D">
      <w:pPr>
        <w:rPr>
          <w:sz w:val="21"/>
          <w:szCs w:val="21"/>
          <w:lang w:val="it-IT"/>
        </w:rPr>
      </w:pPr>
    </w:p>
    <w:p w14:paraId="5C7AAED7" w14:textId="0B51BB36" w:rsidR="00D9609D" w:rsidRPr="00D9609D" w:rsidRDefault="00D9609D" w:rsidP="00D9609D">
      <w:pPr>
        <w:rPr>
          <w:sz w:val="21"/>
          <w:szCs w:val="21"/>
          <w:lang w:val="es-ES"/>
        </w:rPr>
      </w:pPr>
      <w:r w:rsidRPr="00D9609D">
        <w:rPr>
          <w:sz w:val="21"/>
          <w:szCs w:val="21"/>
        </w:rPr>
        <w:t xml:space="preserve">Les </w:t>
      </w:r>
      <w:proofErr w:type="spellStart"/>
      <w:r w:rsidRPr="00D9609D">
        <w:rPr>
          <w:sz w:val="21"/>
          <w:szCs w:val="21"/>
        </w:rPr>
        <w:t>demandes</w:t>
      </w:r>
      <w:proofErr w:type="spellEnd"/>
      <w:r w:rsidRPr="00D9609D">
        <w:rPr>
          <w:sz w:val="21"/>
          <w:szCs w:val="21"/>
        </w:rPr>
        <w:t xml:space="preserve"> via </w:t>
      </w:r>
      <w:proofErr w:type="spellStart"/>
      <w:r w:rsidR="008B4D5C">
        <w:rPr>
          <w:sz w:val="21"/>
          <w:szCs w:val="21"/>
        </w:rPr>
        <w:t>Agriplace</w:t>
      </w:r>
      <w:proofErr w:type="spellEnd"/>
      <w:r w:rsidRPr="00D9609D">
        <w:rPr>
          <w:sz w:val="21"/>
          <w:szCs w:val="21"/>
        </w:rPr>
        <w:t xml:space="preserve"> </w:t>
      </w:r>
      <w:proofErr w:type="spellStart"/>
      <w:r w:rsidRPr="00D9609D">
        <w:rPr>
          <w:sz w:val="21"/>
          <w:szCs w:val="21"/>
        </w:rPr>
        <w:t>ont</w:t>
      </w:r>
      <w:proofErr w:type="spellEnd"/>
      <w:r w:rsidRPr="00D9609D">
        <w:rPr>
          <w:sz w:val="21"/>
          <w:szCs w:val="21"/>
        </w:rPr>
        <w:t xml:space="preserve"> </w:t>
      </w:r>
      <w:proofErr w:type="spellStart"/>
      <w:r w:rsidRPr="00D9609D">
        <w:rPr>
          <w:sz w:val="21"/>
          <w:szCs w:val="21"/>
        </w:rPr>
        <w:t>une</w:t>
      </w:r>
      <w:proofErr w:type="spellEnd"/>
      <w:r w:rsidRPr="00D9609D">
        <w:rPr>
          <w:sz w:val="21"/>
          <w:szCs w:val="21"/>
        </w:rPr>
        <w:t xml:space="preserve"> date </w:t>
      </w:r>
      <w:proofErr w:type="spellStart"/>
      <w:r w:rsidRPr="00D9609D">
        <w:rPr>
          <w:sz w:val="21"/>
          <w:szCs w:val="21"/>
        </w:rPr>
        <w:t>d'expiration</w:t>
      </w:r>
      <w:proofErr w:type="spellEnd"/>
      <w:r w:rsidRPr="00D9609D">
        <w:rPr>
          <w:sz w:val="21"/>
          <w:szCs w:val="21"/>
        </w:rPr>
        <w:t xml:space="preserve">. </w:t>
      </w:r>
      <w:r w:rsidRPr="00D9609D">
        <w:rPr>
          <w:sz w:val="21"/>
          <w:szCs w:val="21"/>
          <w:lang w:val="es-ES"/>
        </w:rPr>
        <w:t xml:space="preserve">Si une </w:t>
      </w:r>
      <w:proofErr w:type="spellStart"/>
      <w:r w:rsidRPr="00D9609D">
        <w:rPr>
          <w:sz w:val="21"/>
          <w:szCs w:val="21"/>
          <w:lang w:val="es-ES"/>
        </w:rPr>
        <w:t>réponse</w:t>
      </w:r>
      <w:proofErr w:type="spellEnd"/>
      <w:r w:rsidRPr="00D9609D">
        <w:rPr>
          <w:sz w:val="21"/>
          <w:szCs w:val="21"/>
          <w:lang w:val="es-ES"/>
        </w:rPr>
        <w:t xml:space="preserve"> </w:t>
      </w:r>
      <w:proofErr w:type="spellStart"/>
      <w:r w:rsidRPr="00D9609D">
        <w:rPr>
          <w:sz w:val="21"/>
          <w:szCs w:val="21"/>
          <w:lang w:val="es-ES"/>
        </w:rPr>
        <w:t>n'a</w:t>
      </w:r>
      <w:proofErr w:type="spellEnd"/>
      <w:r w:rsidRPr="00D9609D">
        <w:rPr>
          <w:sz w:val="21"/>
          <w:szCs w:val="21"/>
          <w:lang w:val="es-ES"/>
        </w:rPr>
        <w:t xml:space="preserve"> </w:t>
      </w:r>
      <w:proofErr w:type="spellStart"/>
      <w:r w:rsidRPr="00D9609D">
        <w:rPr>
          <w:sz w:val="21"/>
          <w:szCs w:val="21"/>
          <w:lang w:val="es-ES"/>
        </w:rPr>
        <w:t>pas</w:t>
      </w:r>
      <w:proofErr w:type="spellEnd"/>
      <w:r w:rsidRPr="00D9609D">
        <w:rPr>
          <w:sz w:val="21"/>
          <w:szCs w:val="21"/>
          <w:lang w:val="es-ES"/>
        </w:rPr>
        <w:t xml:space="preserve"> </w:t>
      </w:r>
      <w:proofErr w:type="spellStart"/>
      <w:r w:rsidRPr="00D9609D">
        <w:rPr>
          <w:sz w:val="21"/>
          <w:szCs w:val="21"/>
          <w:lang w:val="es-ES"/>
        </w:rPr>
        <w:t>été</w:t>
      </w:r>
      <w:proofErr w:type="spellEnd"/>
      <w:r w:rsidRPr="00D9609D">
        <w:rPr>
          <w:sz w:val="21"/>
          <w:szCs w:val="21"/>
          <w:lang w:val="es-ES"/>
        </w:rPr>
        <w:t xml:space="preserve"> </w:t>
      </w:r>
      <w:proofErr w:type="spellStart"/>
      <w:r w:rsidRPr="00D9609D">
        <w:rPr>
          <w:sz w:val="21"/>
          <w:szCs w:val="21"/>
          <w:lang w:val="es-ES"/>
        </w:rPr>
        <w:t>donnée</w:t>
      </w:r>
      <w:proofErr w:type="spellEnd"/>
      <w:r w:rsidRPr="00D9609D">
        <w:rPr>
          <w:sz w:val="21"/>
          <w:szCs w:val="21"/>
          <w:lang w:val="es-ES"/>
        </w:rPr>
        <w:t xml:space="preserve">, </w:t>
      </w:r>
      <w:proofErr w:type="spellStart"/>
      <w:r w:rsidRPr="00D9609D">
        <w:rPr>
          <w:sz w:val="21"/>
          <w:szCs w:val="21"/>
          <w:lang w:val="es-ES"/>
        </w:rPr>
        <w:t>vous</w:t>
      </w:r>
      <w:proofErr w:type="spellEnd"/>
      <w:r w:rsidRPr="00D9609D">
        <w:rPr>
          <w:sz w:val="21"/>
          <w:szCs w:val="21"/>
          <w:lang w:val="es-ES"/>
        </w:rPr>
        <w:t xml:space="preserve"> </w:t>
      </w:r>
      <w:proofErr w:type="spellStart"/>
      <w:r w:rsidRPr="00D9609D">
        <w:rPr>
          <w:sz w:val="21"/>
          <w:szCs w:val="21"/>
          <w:lang w:val="es-ES"/>
        </w:rPr>
        <w:t>pouvez</w:t>
      </w:r>
      <w:proofErr w:type="spellEnd"/>
      <w:r w:rsidRPr="00D9609D">
        <w:rPr>
          <w:sz w:val="21"/>
          <w:szCs w:val="21"/>
          <w:lang w:val="es-ES"/>
        </w:rPr>
        <w:t xml:space="preserve"> </w:t>
      </w:r>
      <w:proofErr w:type="spellStart"/>
      <w:r w:rsidRPr="00D9609D">
        <w:rPr>
          <w:sz w:val="21"/>
          <w:szCs w:val="21"/>
          <w:lang w:val="es-ES"/>
        </w:rPr>
        <w:t>recevoir</w:t>
      </w:r>
      <w:proofErr w:type="spellEnd"/>
      <w:r w:rsidRPr="00D9609D">
        <w:rPr>
          <w:sz w:val="21"/>
          <w:szCs w:val="21"/>
          <w:lang w:val="es-ES"/>
        </w:rPr>
        <w:t xml:space="preserve"> un rappel </w:t>
      </w:r>
      <w:proofErr w:type="spellStart"/>
      <w:r w:rsidRPr="00D9609D">
        <w:rPr>
          <w:sz w:val="21"/>
          <w:szCs w:val="21"/>
          <w:lang w:val="es-ES"/>
        </w:rPr>
        <w:t>opportun</w:t>
      </w:r>
      <w:proofErr w:type="spellEnd"/>
      <w:r w:rsidRPr="00D9609D">
        <w:rPr>
          <w:sz w:val="21"/>
          <w:szCs w:val="21"/>
          <w:lang w:val="es-ES"/>
        </w:rPr>
        <w:t xml:space="preserve">. </w:t>
      </w:r>
    </w:p>
    <w:p w14:paraId="699257E7" w14:textId="77777777" w:rsidR="00D9609D" w:rsidRPr="00D9609D" w:rsidRDefault="00D9609D" w:rsidP="00D9609D">
      <w:pPr>
        <w:rPr>
          <w:sz w:val="21"/>
          <w:szCs w:val="21"/>
          <w:lang w:val="es-ES"/>
        </w:rPr>
      </w:pPr>
    </w:p>
    <w:p w14:paraId="2E43250A" w14:textId="46F53CA6" w:rsidR="00D9609D" w:rsidRPr="003C43F6" w:rsidRDefault="00D9609D" w:rsidP="00D9609D">
      <w:pPr>
        <w:rPr>
          <w:sz w:val="21"/>
          <w:szCs w:val="21"/>
          <w:lang w:val="es-ES"/>
        </w:rPr>
      </w:pPr>
      <w:r w:rsidRPr="003C43F6">
        <w:rPr>
          <w:sz w:val="21"/>
          <w:szCs w:val="21"/>
          <w:lang w:val="es-ES"/>
        </w:rPr>
        <w:t xml:space="preserve">Un </w:t>
      </w:r>
      <w:proofErr w:type="spellStart"/>
      <w:r w:rsidRPr="003C43F6">
        <w:rPr>
          <w:sz w:val="21"/>
          <w:szCs w:val="21"/>
          <w:lang w:val="es-ES"/>
        </w:rPr>
        <w:t>message</w:t>
      </w:r>
      <w:proofErr w:type="spellEnd"/>
      <w:r w:rsidRPr="003C43F6">
        <w:rPr>
          <w:sz w:val="21"/>
          <w:szCs w:val="21"/>
          <w:lang w:val="es-ES"/>
        </w:rPr>
        <w:t xml:space="preserve"> de </w:t>
      </w:r>
      <w:proofErr w:type="spellStart"/>
      <w:r w:rsidR="008B4D5C">
        <w:rPr>
          <w:sz w:val="21"/>
          <w:szCs w:val="21"/>
          <w:lang w:val="es-ES"/>
        </w:rPr>
        <w:t>Agriplace</w:t>
      </w:r>
      <w:proofErr w:type="spellEnd"/>
      <w:r w:rsidRPr="003C43F6">
        <w:rPr>
          <w:sz w:val="21"/>
          <w:szCs w:val="21"/>
          <w:lang w:val="es-ES"/>
        </w:rPr>
        <w:t xml:space="preserve"> </w:t>
      </w:r>
      <w:proofErr w:type="spellStart"/>
      <w:r w:rsidRPr="003C43F6">
        <w:rPr>
          <w:sz w:val="21"/>
          <w:szCs w:val="21"/>
          <w:lang w:val="es-ES"/>
        </w:rPr>
        <w:t>Chain</w:t>
      </w:r>
      <w:proofErr w:type="spellEnd"/>
      <w:r w:rsidRPr="003C43F6">
        <w:rPr>
          <w:sz w:val="21"/>
          <w:szCs w:val="21"/>
          <w:lang w:val="es-ES"/>
        </w:rPr>
        <w:t xml:space="preserve"> </w:t>
      </w:r>
      <w:proofErr w:type="spellStart"/>
      <w:r w:rsidRPr="003C43F6">
        <w:rPr>
          <w:sz w:val="21"/>
          <w:szCs w:val="21"/>
          <w:lang w:val="es-ES"/>
        </w:rPr>
        <w:t>peut</w:t>
      </w:r>
      <w:proofErr w:type="spellEnd"/>
      <w:r w:rsidRPr="003C43F6">
        <w:rPr>
          <w:sz w:val="21"/>
          <w:szCs w:val="21"/>
          <w:lang w:val="es-ES"/>
        </w:rPr>
        <w:t xml:space="preserve"> </w:t>
      </w:r>
      <w:proofErr w:type="spellStart"/>
      <w:r w:rsidRPr="003C43F6">
        <w:rPr>
          <w:sz w:val="21"/>
          <w:szCs w:val="21"/>
          <w:lang w:val="es-ES"/>
        </w:rPr>
        <w:t>ressembler</w:t>
      </w:r>
      <w:proofErr w:type="spellEnd"/>
      <w:r w:rsidRPr="003C43F6">
        <w:rPr>
          <w:sz w:val="21"/>
          <w:szCs w:val="21"/>
          <w:lang w:val="es-ES"/>
        </w:rPr>
        <w:t xml:space="preserve"> à </w:t>
      </w:r>
      <w:proofErr w:type="spellStart"/>
      <w:proofErr w:type="gramStart"/>
      <w:r w:rsidRPr="003C43F6">
        <w:rPr>
          <w:sz w:val="21"/>
          <w:szCs w:val="21"/>
          <w:lang w:val="es-ES"/>
        </w:rPr>
        <w:t>ceci</w:t>
      </w:r>
      <w:proofErr w:type="spellEnd"/>
      <w:r w:rsidRPr="003C43F6">
        <w:rPr>
          <w:sz w:val="21"/>
          <w:szCs w:val="21"/>
          <w:lang w:val="es-ES"/>
        </w:rPr>
        <w:t xml:space="preserve"> :</w:t>
      </w:r>
      <w:proofErr w:type="gramEnd"/>
      <w:r w:rsidRPr="003C43F6">
        <w:rPr>
          <w:rFonts w:ascii="Calibri" w:eastAsia="Times New Roman" w:hAnsi="Calibri" w:cs="Calibri"/>
          <w:noProof/>
          <w:color w:val="000000" w:themeColor="text1"/>
          <w:sz w:val="21"/>
          <w:szCs w:val="21"/>
          <w:lang w:val="es-ES" w:eastAsia="en-GB"/>
        </w:rPr>
        <w:t xml:space="preserve"> </w:t>
      </w:r>
      <w:r w:rsidR="00CC40C8">
        <w:rPr>
          <w:noProof/>
          <w:sz w:val="21"/>
          <w:szCs w:val="21"/>
          <w:lang w:val="es-ES"/>
        </w:rPr>
        <w:drawing>
          <wp:inline distT="0" distB="0" distL="0" distR="0" wp14:anchorId="490030E0" wp14:editId="40640D0A">
            <wp:extent cx="3609362" cy="2827867"/>
            <wp:effectExtent l="0" t="0" r="0" b="4445"/>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7827" cy="2834499"/>
                    </a:xfrm>
                    <a:prstGeom prst="rect">
                      <a:avLst/>
                    </a:prstGeom>
                  </pic:spPr>
                </pic:pic>
              </a:graphicData>
            </a:graphic>
          </wp:inline>
        </w:drawing>
      </w:r>
    </w:p>
    <w:p w14:paraId="60F0CE97" w14:textId="77777777" w:rsidR="00D9609D" w:rsidRPr="003C43F6" w:rsidRDefault="00D9609D" w:rsidP="00D9609D">
      <w:pPr>
        <w:rPr>
          <w:sz w:val="21"/>
          <w:szCs w:val="21"/>
          <w:lang w:val="es-ES"/>
        </w:rPr>
      </w:pPr>
      <w:r w:rsidRPr="003C43F6">
        <w:rPr>
          <w:sz w:val="21"/>
          <w:szCs w:val="21"/>
          <w:lang w:val="es-ES"/>
        </w:rPr>
        <w:t xml:space="preserve">  </w:t>
      </w:r>
    </w:p>
    <w:p w14:paraId="11326E85" w14:textId="1A65FDAA" w:rsidR="00D9609D" w:rsidRPr="003C43F6" w:rsidRDefault="00D9609D" w:rsidP="00D9609D">
      <w:pPr>
        <w:rPr>
          <w:sz w:val="21"/>
          <w:szCs w:val="21"/>
          <w:lang w:val="es-ES"/>
        </w:rPr>
      </w:pPr>
      <w:r w:rsidRPr="003C43F6">
        <w:rPr>
          <w:sz w:val="21"/>
          <w:szCs w:val="21"/>
          <w:lang w:val="es-ES"/>
        </w:rPr>
        <w:t xml:space="preserve">En </w:t>
      </w:r>
      <w:proofErr w:type="spellStart"/>
      <w:r w:rsidRPr="003C43F6">
        <w:rPr>
          <w:sz w:val="21"/>
          <w:szCs w:val="21"/>
          <w:lang w:val="es-ES"/>
        </w:rPr>
        <w:t>sélectionnant</w:t>
      </w:r>
      <w:proofErr w:type="spellEnd"/>
      <w:r w:rsidRPr="003C43F6">
        <w:rPr>
          <w:sz w:val="21"/>
          <w:szCs w:val="21"/>
          <w:lang w:val="es-ES"/>
        </w:rPr>
        <w:t xml:space="preserve"> le </w:t>
      </w:r>
      <w:proofErr w:type="spellStart"/>
      <w:r w:rsidRPr="003C43F6">
        <w:rPr>
          <w:sz w:val="21"/>
          <w:szCs w:val="21"/>
          <w:lang w:val="es-ES"/>
        </w:rPr>
        <w:t>bouton</w:t>
      </w:r>
      <w:proofErr w:type="spellEnd"/>
      <w:r w:rsidRPr="003C43F6">
        <w:rPr>
          <w:sz w:val="21"/>
          <w:szCs w:val="21"/>
          <w:lang w:val="es-ES"/>
        </w:rPr>
        <w:t xml:space="preserve"> "</w:t>
      </w:r>
      <w:proofErr w:type="spellStart"/>
      <w:r w:rsidR="00CC40C8">
        <w:rPr>
          <w:sz w:val="21"/>
          <w:szCs w:val="21"/>
          <w:lang w:val="es-ES"/>
        </w:rPr>
        <w:t>Ouvrir</w:t>
      </w:r>
      <w:proofErr w:type="spellEnd"/>
      <w:r w:rsidR="00CC40C8">
        <w:rPr>
          <w:sz w:val="21"/>
          <w:szCs w:val="21"/>
          <w:lang w:val="es-ES"/>
        </w:rPr>
        <w:t xml:space="preserve"> la demande</w:t>
      </w:r>
      <w:r w:rsidRPr="003C43F6">
        <w:rPr>
          <w:sz w:val="21"/>
          <w:szCs w:val="21"/>
          <w:lang w:val="es-ES"/>
        </w:rPr>
        <w:t xml:space="preserve">", </w:t>
      </w:r>
      <w:proofErr w:type="spellStart"/>
      <w:r w:rsidRPr="003C43F6">
        <w:rPr>
          <w:sz w:val="21"/>
          <w:szCs w:val="21"/>
          <w:lang w:val="es-ES"/>
        </w:rPr>
        <w:t>vous</w:t>
      </w:r>
      <w:proofErr w:type="spellEnd"/>
      <w:r w:rsidRPr="003C43F6">
        <w:rPr>
          <w:sz w:val="21"/>
          <w:szCs w:val="21"/>
          <w:lang w:val="es-ES"/>
        </w:rPr>
        <w:t xml:space="preserve"> </w:t>
      </w:r>
      <w:proofErr w:type="spellStart"/>
      <w:r w:rsidRPr="003C43F6">
        <w:rPr>
          <w:sz w:val="21"/>
          <w:szCs w:val="21"/>
          <w:lang w:val="es-ES"/>
        </w:rPr>
        <w:t>accéderez</w:t>
      </w:r>
      <w:proofErr w:type="spellEnd"/>
      <w:r w:rsidRPr="003C43F6">
        <w:rPr>
          <w:sz w:val="21"/>
          <w:szCs w:val="21"/>
          <w:lang w:val="es-ES"/>
        </w:rPr>
        <w:t xml:space="preserve"> à </w:t>
      </w:r>
      <w:proofErr w:type="spellStart"/>
      <w:r w:rsidRPr="003C43F6">
        <w:rPr>
          <w:sz w:val="21"/>
          <w:szCs w:val="21"/>
          <w:lang w:val="es-ES"/>
        </w:rPr>
        <w:t>notre</w:t>
      </w:r>
      <w:proofErr w:type="spellEnd"/>
      <w:r w:rsidRPr="003C43F6">
        <w:rPr>
          <w:sz w:val="21"/>
          <w:szCs w:val="21"/>
          <w:lang w:val="es-ES"/>
        </w:rPr>
        <w:t xml:space="preserve"> </w:t>
      </w:r>
      <w:proofErr w:type="spellStart"/>
      <w:r w:rsidRPr="003C43F6">
        <w:rPr>
          <w:sz w:val="21"/>
          <w:szCs w:val="21"/>
          <w:lang w:val="es-ES"/>
        </w:rPr>
        <w:t>portail</w:t>
      </w:r>
      <w:proofErr w:type="spellEnd"/>
      <w:r w:rsidRPr="003C43F6">
        <w:rPr>
          <w:sz w:val="21"/>
          <w:szCs w:val="21"/>
          <w:lang w:val="es-ES"/>
        </w:rPr>
        <w:t xml:space="preserve"> </w:t>
      </w:r>
      <w:proofErr w:type="spellStart"/>
      <w:r w:rsidRPr="003C43F6">
        <w:rPr>
          <w:sz w:val="21"/>
          <w:szCs w:val="21"/>
          <w:lang w:val="es-ES"/>
        </w:rPr>
        <w:t>fournisseurs</w:t>
      </w:r>
      <w:proofErr w:type="spellEnd"/>
      <w:r w:rsidRPr="003C43F6">
        <w:rPr>
          <w:sz w:val="21"/>
          <w:szCs w:val="21"/>
          <w:lang w:val="es-ES"/>
        </w:rPr>
        <w:t xml:space="preserve"> </w:t>
      </w:r>
      <w:proofErr w:type="spellStart"/>
      <w:r w:rsidRPr="003C43F6">
        <w:rPr>
          <w:sz w:val="21"/>
          <w:szCs w:val="21"/>
          <w:lang w:val="es-ES"/>
        </w:rPr>
        <w:t>dans</w:t>
      </w:r>
      <w:proofErr w:type="spellEnd"/>
      <w:r w:rsidRPr="003C43F6">
        <w:rPr>
          <w:sz w:val="21"/>
          <w:szCs w:val="21"/>
          <w:lang w:val="es-ES"/>
        </w:rPr>
        <w:t xml:space="preserve"> </w:t>
      </w:r>
      <w:proofErr w:type="spellStart"/>
      <w:r w:rsidRPr="003C43F6">
        <w:rPr>
          <w:sz w:val="21"/>
          <w:szCs w:val="21"/>
          <w:lang w:val="es-ES"/>
        </w:rPr>
        <w:t>l'application</w:t>
      </w:r>
      <w:proofErr w:type="spellEnd"/>
      <w:r w:rsidRPr="003C43F6">
        <w:rPr>
          <w:sz w:val="21"/>
          <w:szCs w:val="21"/>
          <w:lang w:val="es-ES"/>
        </w:rPr>
        <w:t xml:space="preserve"> </w:t>
      </w:r>
      <w:proofErr w:type="spellStart"/>
      <w:r w:rsidR="008B4D5C">
        <w:rPr>
          <w:sz w:val="21"/>
          <w:szCs w:val="21"/>
          <w:lang w:val="es-ES"/>
        </w:rPr>
        <w:t>Agriplace</w:t>
      </w:r>
      <w:proofErr w:type="spellEnd"/>
      <w:r w:rsidRPr="003C43F6">
        <w:rPr>
          <w:sz w:val="21"/>
          <w:szCs w:val="21"/>
          <w:lang w:val="es-ES"/>
        </w:rPr>
        <w:t xml:space="preserve"> </w:t>
      </w:r>
      <w:proofErr w:type="spellStart"/>
      <w:r w:rsidR="00CC40C8">
        <w:rPr>
          <w:sz w:val="21"/>
          <w:szCs w:val="21"/>
          <w:lang w:val="es-ES"/>
        </w:rPr>
        <w:t>Supply</w:t>
      </w:r>
      <w:proofErr w:type="spellEnd"/>
      <w:r w:rsidR="00CC40C8">
        <w:rPr>
          <w:sz w:val="21"/>
          <w:szCs w:val="21"/>
          <w:lang w:val="es-ES"/>
        </w:rPr>
        <w:t xml:space="preserve"> </w:t>
      </w:r>
      <w:proofErr w:type="spellStart"/>
      <w:r w:rsidR="00CC40C8">
        <w:rPr>
          <w:sz w:val="21"/>
          <w:szCs w:val="21"/>
          <w:lang w:val="es-ES"/>
        </w:rPr>
        <w:t>Chain</w:t>
      </w:r>
      <w:proofErr w:type="spellEnd"/>
      <w:r w:rsidR="00CC40C8">
        <w:rPr>
          <w:sz w:val="21"/>
          <w:szCs w:val="21"/>
          <w:lang w:val="es-ES"/>
        </w:rPr>
        <w:t xml:space="preserve"> </w:t>
      </w:r>
      <w:proofErr w:type="spellStart"/>
      <w:r w:rsidR="00CC40C8">
        <w:rPr>
          <w:sz w:val="21"/>
          <w:szCs w:val="21"/>
          <w:lang w:val="es-ES"/>
        </w:rPr>
        <w:t>Approval</w:t>
      </w:r>
      <w:proofErr w:type="spellEnd"/>
      <w:r w:rsidR="00CC40C8">
        <w:rPr>
          <w:sz w:val="21"/>
          <w:szCs w:val="21"/>
          <w:lang w:val="es-ES"/>
        </w:rPr>
        <w:t xml:space="preserve"> </w:t>
      </w:r>
      <w:r w:rsidRPr="003C43F6">
        <w:rPr>
          <w:sz w:val="21"/>
          <w:szCs w:val="21"/>
          <w:lang w:val="es-ES"/>
        </w:rPr>
        <w:t xml:space="preserve">et </w:t>
      </w:r>
      <w:proofErr w:type="spellStart"/>
      <w:r w:rsidRPr="003C43F6">
        <w:rPr>
          <w:sz w:val="21"/>
          <w:szCs w:val="21"/>
          <w:lang w:val="es-ES"/>
        </w:rPr>
        <w:t>vous</w:t>
      </w:r>
      <w:proofErr w:type="spellEnd"/>
      <w:r w:rsidRPr="003C43F6">
        <w:rPr>
          <w:sz w:val="21"/>
          <w:szCs w:val="21"/>
          <w:lang w:val="es-ES"/>
        </w:rPr>
        <w:t xml:space="preserve"> </w:t>
      </w:r>
      <w:proofErr w:type="spellStart"/>
      <w:r w:rsidRPr="003C43F6">
        <w:rPr>
          <w:sz w:val="21"/>
          <w:szCs w:val="21"/>
          <w:lang w:val="es-ES"/>
        </w:rPr>
        <w:t>verrez</w:t>
      </w:r>
      <w:proofErr w:type="spellEnd"/>
      <w:r w:rsidRPr="003C43F6">
        <w:rPr>
          <w:sz w:val="21"/>
          <w:szCs w:val="21"/>
          <w:lang w:val="es-ES"/>
        </w:rPr>
        <w:t xml:space="preserve"> </w:t>
      </w:r>
      <w:proofErr w:type="spellStart"/>
      <w:r w:rsidRPr="003C43F6">
        <w:rPr>
          <w:sz w:val="21"/>
          <w:szCs w:val="21"/>
          <w:lang w:val="es-ES"/>
        </w:rPr>
        <w:t>quels</w:t>
      </w:r>
      <w:proofErr w:type="spellEnd"/>
      <w:r w:rsidRPr="003C43F6">
        <w:rPr>
          <w:sz w:val="21"/>
          <w:szCs w:val="21"/>
          <w:lang w:val="es-ES"/>
        </w:rPr>
        <w:t xml:space="preserve"> </w:t>
      </w:r>
      <w:proofErr w:type="spellStart"/>
      <w:r w:rsidRPr="003C43F6">
        <w:rPr>
          <w:sz w:val="21"/>
          <w:szCs w:val="21"/>
          <w:lang w:val="es-ES"/>
        </w:rPr>
        <w:t>documents</w:t>
      </w:r>
      <w:proofErr w:type="spellEnd"/>
      <w:r w:rsidRPr="003C43F6">
        <w:rPr>
          <w:sz w:val="21"/>
          <w:szCs w:val="21"/>
          <w:lang w:val="es-ES"/>
        </w:rPr>
        <w:t xml:space="preserve"> </w:t>
      </w:r>
      <w:proofErr w:type="spellStart"/>
      <w:r w:rsidRPr="003C43F6">
        <w:rPr>
          <w:sz w:val="21"/>
          <w:szCs w:val="21"/>
          <w:lang w:val="es-ES"/>
        </w:rPr>
        <w:t>nous</w:t>
      </w:r>
      <w:proofErr w:type="spellEnd"/>
      <w:r w:rsidRPr="003C43F6">
        <w:rPr>
          <w:sz w:val="21"/>
          <w:szCs w:val="21"/>
          <w:lang w:val="es-ES"/>
        </w:rPr>
        <w:t xml:space="preserve"> </w:t>
      </w:r>
      <w:proofErr w:type="spellStart"/>
      <w:r w:rsidRPr="003C43F6">
        <w:rPr>
          <w:sz w:val="21"/>
          <w:szCs w:val="21"/>
          <w:lang w:val="es-ES"/>
        </w:rPr>
        <w:t>attendons</w:t>
      </w:r>
      <w:proofErr w:type="spellEnd"/>
      <w:r w:rsidRPr="003C43F6">
        <w:rPr>
          <w:sz w:val="21"/>
          <w:szCs w:val="21"/>
          <w:lang w:val="es-ES"/>
        </w:rPr>
        <w:t xml:space="preserve"> et </w:t>
      </w:r>
      <w:proofErr w:type="spellStart"/>
      <w:r w:rsidRPr="003C43F6">
        <w:rPr>
          <w:sz w:val="21"/>
          <w:szCs w:val="21"/>
          <w:lang w:val="es-ES"/>
        </w:rPr>
        <w:t>vous</w:t>
      </w:r>
      <w:proofErr w:type="spellEnd"/>
      <w:r w:rsidRPr="003C43F6">
        <w:rPr>
          <w:sz w:val="21"/>
          <w:szCs w:val="21"/>
          <w:lang w:val="es-ES"/>
        </w:rPr>
        <w:t xml:space="preserve"> </w:t>
      </w:r>
      <w:proofErr w:type="spellStart"/>
      <w:r w:rsidRPr="003C43F6">
        <w:rPr>
          <w:sz w:val="21"/>
          <w:szCs w:val="21"/>
          <w:lang w:val="es-ES"/>
        </w:rPr>
        <w:t>devrez</w:t>
      </w:r>
      <w:proofErr w:type="spellEnd"/>
      <w:r w:rsidRPr="003C43F6">
        <w:rPr>
          <w:sz w:val="21"/>
          <w:szCs w:val="21"/>
          <w:lang w:val="es-ES"/>
        </w:rPr>
        <w:t xml:space="preserve"> les </w:t>
      </w:r>
      <w:proofErr w:type="spellStart"/>
      <w:r w:rsidRPr="003C43F6">
        <w:rPr>
          <w:sz w:val="21"/>
          <w:szCs w:val="21"/>
          <w:lang w:val="es-ES"/>
        </w:rPr>
        <w:t>télécharger</w:t>
      </w:r>
      <w:proofErr w:type="spellEnd"/>
      <w:r w:rsidRPr="003C43F6">
        <w:rPr>
          <w:sz w:val="21"/>
          <w:szCs w:val="21"/>
          <w:lang w:val="es-ES"/>
        </w:rPr>
        <w:t xml:space="preserve">. </w:t>
      </w:r>
    </w:p>
    <w:p w14:paraId="56C69ADD" w14:textId="5248893D" w:rsidR="00D9609D" w:rsidRPr="003C43F6" w:rsidRDefault="00D9609D" w:rsidP="00D9609D">
      <w:pPr>
        <w:rPr>
          <w:sz w:val="21"/>
          <w:szCs w:val="21"/>
          <w:lang w:val="es-ES"/>
        </w:rPr>
      </w:pPr>
      <w:r w:rsidRPr="003C43F6">
        <w:rPr>
          <w:sz w:val="21"/>
          <w:szCs w:val="21"/>
          <w:lang w:val="es-ES"/>
        </w:rPr>
        <w:t xml:space="preserve"> </w:t>
      </w:r>
    </w:p>
    <w:p w14:paraId="1C2FF31E" w14:textId="70305768" w:rsidR="00D9609D" w:rsidRPr="00D9609D" w:rsidRDefault="008B4D5C" w:rsidP="00D9609D">
      <w:pPr>
        <w:rPr>
          <w:sz w:val="21"/>
          <w:szCs w:val="21"/>
        </w:rPr>
      </w:pPr>
      <w:proofErr w:type="spellStart"/>
      <w:r>
        <w:rPr>
          <w:sz w:val="21"/>
          <w:szCs w:val="21"/>
        </w:rPr>
        <w:t>Agriplace</w:t>
      </w:r>
      <w:proofErr w:type="spellEnd"/>
      <w:r w:rsidR="00D9609D" w:rsidRPr="00D9609D">
        <w:rPr>
          <w:sz w:val="21"/>
          <w:szCs w:val="21"/>
        </w:rPr>
        <w:t xml:space="preserve"> a </w:t>
      </w:r>
      <w:proofErr w:type="spellStart"/>
      <w:r w:rsidR="00925C35">
        <w:rPr>
          <w:sz w:val="21"/>
          <w:szCs w:val="21"/>
        </w:rPr>
        <w:t>été</w:t>
      </w:r>
      <w:proofErr w:type="spellEnd"/>
      <w:r w:rsidR="00925C35">
        <w:rPr>
          <w:sz w:val="21"/>
          <w:szCs w:val="21"/>
        </w:rPr>
        <w:t xml:space="preserve"> </w:t>
      </w:r>
      <w:proofErr w:type="spellStart"/>
      <w:r w:rsidR="00CC40C8" w:rsidRPr="00D9609D">
        <w:rPr>
          <w:sz w:val="21"/>
          <w:szCs w:val="21"/>
        </w:rPr>
        <w:t>optimisé</w:t>
      </w:r>
      <w:proofErr w:type="spellEnd"/>
      <w:r w:rsidR="00CC40C8" w:rsidRPr="00D9609D">
        <w:rPr>
          <w:sz w:val="21"/>
          <w:szCs w:val="21"/>
        </w:rPr>
        <w:t xml:space="preserve"> pour</w:t>
      </w:r>
      <w:r w:rsidR="00D9609D" w:rsidRPr="00D9609D">
        <w:rPr>
          <w:sz w:val="21"/>
          <w:szCs w:val="21"/>
        </w:rPr>
        <w:t xml:space="preserve"> le </w:t>
      </w:r>
      <w:proofErr w:type="spellStart"/>
      <w:r w:rsidR="00D9609D" w:rsidRPr="00D9609D">
        <w:rPr>
          <w:sz w:val="21"/>
          <w:szCs w:val="21"/>
        </w:rPr>
        <w:t>navigateur</w:t>
      </w:r>
      <w:proofErr w:type="spellEnd"/>
      <w:r w:rsidR="00D9609D" w:rsidRPr="00D9609D">
        <w:rPr>
          <w:sz w:val="21"/>
          <w:szCs w:val="21"/>
        </w:rPr>
        <w:t xml:space="preserve"> </w:t>
      </w:r>
      <w:r w:rsidR="00925C35">
        <w:rPr>
          <w:sz w:val="21"/>
          <w:szCs w:val="21"/>
        </w:rPr>
        <w:t xml:space="preserve">de </w:t>
      </w:r>
      <w:r w:rsidR="00D9609D" w:rsidRPr="00D9609D">
        <w:rPr>
          <w:sz w:val="21"/>
          <w:szCs w:val="21"/>
        </w:rPr>
        <w:t xml:space="preserve">Google Chrome, </w:t>
      </w:r>
      <w:proofErr w:type="spellStart"/>
      <w:r w:rsidR="00D9609D" w:rsidRPr="00D9609D">
        <w:rPr>
          <w:sz w:val="21"/>
          <w:szCs w:val="21"/>
        </w:rPr>
        <w:t>elle</w:t>
      </w:r>
      <w:proofErr w:type="spellEnd"/>
      <w:r w:rsidR="00D9609D" w:rsidRPr="00D9609D">
        <w:rPr>
          <w:sz w:val="21"/>
          <w:szCs w:val="21"/>
        </w:rPr>
        <w:t xml:space="preserve"> </w:t>
      </w:r>
      <w:proofErr w:type="spellStart"/>
      <w:r w:rsidR="00D9609D" w:rsidRPr="00D9609D">
        <w:rPr>
          <w:sz w:val="21"/>
          <w:szCs w:val="21"/>
        </w:rPr>
        <w:t>est</w:t>
      </w:r>
      <w:proofErr w:type="spellEnd"/>
      <w:r w:rsidR="00D9609D" w:rsidRPr="00D9609D">
        <w:rPr>
          <w:sz w:val="21"/>
          <w:szCs w:val="21"/>
        </w:rPr>
        <w:t xml:space="preserve"> </w:t>
      </w:r>
      <w:proofErr w:type="spellStart"/>
      <w:r w:rsidR="00D9609D" w:rsidRPr="00D9609D">
        <w:rPr>
          <w:sz w:val="21"/>
          <w:szCs w:val="21"/>
        </w:rPr>
        <w:t>également</w:t>
      </w:r>
      <w:proofErr w:type="spellEnd"/>
      <w:r w:rsidR="00D9609D" w:rsidRPr="00D9609D">
        <w:rPr>
          <w:sz w:val="21"/>
          <w:szCs w:val="21"/>
        </w:rPr>
        <w:t xml:space="preserve"> accessible sur les </w:t>
      </w:r>
      <w:proofErr w:type="spellStart"/>
      <w:r w:rsidR="00D9609D" w:rsidRPr="00D9609D">
        <w:rPr>
          <w:sz w:val="21"/>
          <w:szCs w:val="21"/>
        </w:rPr>
        <w:t>dernières</w:t>
      </w:r>
      <w:proofErr w:type="spellEnd"/>
      <w:r w:rsidR="00D9609D" w:rsidRPr="00D9609D">
        <w:rPr>
          <w:sz w:val="21"/>
          <w:szCs w:val="21"/>
        </w:rPr>
        <w:t xml:space="preserve"> versions des </w:t>
      </w:r>
      <w:proofErr w:type="spellStart"/>
      <w:r w:rsidR="00D9609D" w:rsidRPr="00D9609D">
        <w:rPr>
          <w:sz w:val="21"/>
          <w:szCs w:val="21"/>
        </w:rPr>
        <w:t>autres</w:t>
      </w:r>
      <w:proofErr w:type="spellEnd"/>
      <w:r w:rsidR="00D9609D" w:rsidRPr="00D9609D">
        <w:rPr>
          <w:sz w:val="21"/>
          <w:szCs w:val="21"/>
        </w:rPr>
        <w:t xml:space="preserve"> </w:t>
      </w:r>
      <w:proofErr w:type="spellStart"/>
      <w:r w:rsidR="00D9609D" w:rsidRPr="00D9609D">
        <w:rPr>
          <w:sz w:val="21"/>
          <w:szCs w:val="21"/>
        </w:rPr>
        <w:t>navigateurs</w:t>
      </w:r>
      <w:proofErr w:type="spellEnd"/>
      <w:r w:rsidR="00D9609D" w:rsidRPr="00D9609D">
        <w:rPr>
          <w:sz w:val="21"/>
          <w:szCs w:val="21"/>
        </w:rPr>
        <w:t xml:space="preserve"> </w:t>
      </w:r>
      <w:proofErr w:type="spellStart"/>
      <w:r w:rsidR="00D9609D" w:rsidRPr="00D9609D">
        <w:rPr>
          <w:sz w:val="21"/>
          <w:szCs w:val="21"/>
        </w:rPr>
        <w:t>tels</w:t>
      </w:r>
      <w:proofErr w:type="spellEnd"/>
      <w:r w:rsidR="00D9609D" w:rsidRPr="00D9609D">
        <w:rPr>
          <w:sz w:val="21"/>
          <w:szCs w:val="21"/>
        </w:rPr>
        <w:t xml:space="preserve"> que Firefox et Edge. </w:t>
      </w:r>
    </w:p>
    <w:p w14:paraId="768E8FC6" w14:textId="4548A2C9" w:rsidR="00D9609D" w:rsidRDefault="00D9609D" w:rsidP="00D9609D">
      <w:pPr>
        <w:rPr>
          <w:sz w:val="21"/>
          <w:szCs w:val="21"/>
        </w:rPr>
      </w:pPr>
      <w:r w:rsidRPr="00D9609D">
        <w:rPr>
          <w:sz w:val="21"/>
          <w:szCs w:val="21"/>
        </w:rPr>
        <w:t xml:space="preserve">Les </w:t>
      </w:r>
      <w:proofErr w:type="spellStart"/>
      <w:r w:rsidRPr="00D9609D">
        <w:rPr>
          <w:sz w:val="21"/>
          <w:szCs w:val="21"/>
        </w:rPr>
        <w:t>navigateurs</w:t>
      </w:r>
      <w:proofErr w:type="spellEnd"/>
      <w:r w:rsidRPr="00D9609D">
        <w:rPr>
          <w:sz w:val="21"/>
          <w:szCs w:val="21"/>
        </w:rPr>
        <w:t xml:space="preserve"> plus </w:t>
      </w:r>
      <w:proofErr w:type="spellStart"/>
      <w:r w:rsidRPr="00D9609D">
        <w:rPr>
          <w:sz w:val="21"/>
          <w:szCs w:val="21"/>
        </w:rPr>
        <w:t>anciens</w:t>
      </w:r>
      <w:proofErr w:type="spellEnd"/>
      <w:r w:rsidRPr="00D9609D">
        <w:rPr>
          <w:sz w:val="21"/>
          <w:szCs w:val="21"/>
        </w:rPr>
        <w:t xml:space="preserve">, </w:t>
      </w:r>
      <w:proofErr w:type="spellStart"/>
      <w:r w:rsidRPr="00D9609D">
        <w:rPr>
          <w:sz w:val="21"/>
          <w:szCs w:val="21"/>
        </w:rPr>
        <w:t>comme</w:t>
      </w:r>
      <w:proofErr w:type="spellEnd"/>
      <w:r w:rsidRPr="00D9609D">
        <w:rPr>
          <w:sz w:val="21"/>
          <w:szCs w:val="21"/>
        </w:rPr>
        <w:t xml:space="preserve"> Internet Explorer, ne </w:t>
      </w:r>
      <w:proofErr w:type="spellStart"/>
      <w:r w:rsidRPr="00D9609D">
        <w:rPr>
          <w:sz w:val="21"/>
          <w:szCs w:val="21"/>
        </w:rPr>
        <w:t>sont</w:t>
      </w:r>
      <w:proofErr w:type="spellEnd"/>
      <w:r w:rsidRPr="00D9609D">
        <w:rPr>
          <w:sz w:val="21"/>
          <w:szCs w:val="21"/>
        </w:rPr>
        <w:t xml:space="preserve"> pas </w:t>
      </w:r>
      <w:proofErr w:type="spellStart"/>
      <w:r w:rsidRPr="00D9609D">
        <w:rPr>
          <w:sz w:val="21"/>
          <w:szCs w:val="21"/>
        </w:rPr>
        <w:t>pris</w:t>
      </w:r>
      <w:proofErr w:type="spellEnd"/>
      <w:r w:rsidRPr="00D9609D">
        <w:rPr>
          <w:sz w:val="21"/>
          <w:szCs w:val="21"/>
        </w:rPr>
        <w:t xml:space="preserve"> </w:t>
      </w:r>
      <w:proofErr w:type="spellStart"/>
      <w:r w:rsidRPr="00D9609D">
        <w:rPr>
          <w:sz w:val="21"/>
          <w:szCs w:val="21"/>
        </w:rPr>
        <w:t>en</w:t>
      </w:r>
      <w:proofErr w:type="spellEnd"/>
      <w:r w:rsidRPr="00D9609D">
        <w:rPr>
          <w:sz w:val="21"/>
          <w:szCs w:val="21"/>
        </w:rPr>
        <w:t xml:space="preserve"> charge.</w:t>
      </w:r>
    </w:p>
    <w:p w14:paraId="0E99CD3E" w14:textId="746AFC81" w:rsidR="004F670C" w:rsidRDefault="004F670C" w:rsidP="00D9609D">
      <w:pPr>
        <w:rPr>
          <w:sz w:val="21"/>
          <w:szCs w:val="21"/>
        </w:rPr>
      </w:pPr>
    </w:p>
    <w:p w14:paraId="4765E4A9" w14:textId="2C985C8F" w:rsidR="00F27A68" w:rsidRDefault="00F27A68" w:rsidP="00D9609D">
      <w:pPr>
        <w:rPr>
          <w:sz w:val="21"/>
          <w:szCs w:val="21"/>
        </w:rPr>
      </w:pPr>
      <w:r w:rsidRPr="00F27A68">
        <w:rPr>
          <w:sz w:val="21"/>
          <w:szCs w:val="21"/>
        </w:rPr>
        <w:t xml:space="preserve">La </w:t>
      </w:r>
      <w:proofErr w:type="spellStart"/>
      <w:r w:rsidRPr="00F27A68">
        <w:rPr>
          <w:sz w:val="21"/>
          <w:szCs w:val="21"/>
        </w:rPr>
        <w:t>plateforme</w:t>
      </w:r>
      <w:proofErr w:type="spellEnd"/>
      <w:r w:rsidRPr="00F27A68">
        <w:rPr>
          <w:sz w:val="21"/>
          <w:szCs w:val="21"/>
        </w:rPr>
        <w:t xml:space="preserve"> </w:t>
      </w:r>
      <w:proofErr w:type="spellStart"/>
      <w:r w:rsidRPr="00F27A68">
        <w:rPr>
          <w:sz w:val="21"/>
          <w:szCs w:val="21"/>
        </w:rPr>
        <w:t>est</w:t>
      </w:r>
      <w:proofErr w:type="spellEnd"/>
      <w:r w:rsidRPr="00F27A68">
        <w:rPr>
          <w:sz w:val="21"/>
          <w:szCs w:val="21"/>
        </w:rPr>
        <w:t xml:space="preserve"> accessible à tout moment sans </w:t>
      </w:r>
      <w:proofErr w:type="spellStart"/>
      <w:r w:rsidRPr="00F27A68">
        <w:rPr>
          <w:sz w:val="21"/>
          <w:szCs w:val="21"/>
        </w:rPr>
        <w:t>qu'il</w:t>
      </w:r>
      <w:proofErr w:type="spellEnd"/>
      <w:r w:rsidRPr="00F27A68">
        <w:rPr>
          <w:sz w:val="21"/>
          <w:szCs w:val="21"/>
        </w:rPr>
        <w:t xml:space="preserve"> </w:t>
      </w:r>
      <w:proofErr w:type="spellStart"/>
      <w:r w:rsidRPr="00F27A68">
        <w:rPr>
          <w:sz w:val="21"/>
          <w:szCs w:val="21"/>
        </w:rPr>
        <w:t>soit</w:t>
      </w:r>
      <w:proofErr w:type="spellEnd"/>
      <w:r w:rsidRPr="00F27A68">
        <w:rPr>
          <w:sz w:val="21"/>
          <w:szCs w:val="21"/>
        </w:rPr>
        <w:t xml:space="preserve"> </w:t>
      </w:r>
      <w:proofErr w:type="spellStart"/>
      <w:r w:rsidRPr="00F27A68">
        <w:rPr>
          <w:sz w:val="21"/>
          <w:szCs w:val="21"/>
        </w:rPr>
        <w:t>nécessaire</w:t>
      </w:r>
      <w:proofErr w:type="spellEnd"/>
      <w:r w:rsidRPr="00F27A68">
        <w:rPr>
          <w:sz w:val="21"/>
          <w:szCs w:val="21"/>
        </w:rPr>
        <w:t xml:space="preserve"> de </w:t>
      </w:r>
      <w:proofErr w:type="spellStart"/>
      <w:r w:rsidRPr="00F27A68">
        <w:rPr>
          <w:sz w:val="21"/>
          <w:szCs w:val="21"/>
        </w:rPr>
        <w:t>créer</w:t>
      </w:r>
      <w:proofErr w:type="spellEnd"/>
      <w:r w:rsidRPr="00F27A68">
        <w:rPr>
          <w:sz w:val="21"/>
          <w:szCs w:val="21"/>
        </w:rPr>
        <w:t xml:space="preserve"> un </w:t>
      </w:r>
      <w:proofErr w:type="spellStart"/>
      <w:r w:rsidRPr="00F27A68">
        <w:rPr>
          <w:sz w:val="21"/>
          <w:szCs w:val="21"/>
        </w:rPr>
        <w:t>compte</w:t>
      </w:r>
      <w:proofErr w:type="spellEnd"/>
      <w:r w:rsidRPr="00F27A68">
        <w:rPr>
          <w:sz w:val="21"/>
          <w:szCs w:val="21"/>
        </w:rPr>
        <w:t xml:space="preserve">.  </w:t>
      </w:r>
    </w:p>
    <w:p w14:paraId="6C23967D" w14:textId="77777777" w:rsidR="00F27A68" w:rsidRDefault="00F27A68" w:rsidP="00D9609D">
      <w:pPr>
        <w:rPr>
          <w:sz w:val="21"/>
          <w:szCs w:val="21"/>
        </w:rPr>
      </w:pPr>
    </w:p>
    <w:p w14:paraId="4F2C555B" w14:textId="77777777" w:rsidR="00F27A68" w:rsidRPr="00F27A68" w:rsidRDefault="00F27A68" w:rsidP="00F27A68">
      <w:pPr>
        <w:autoSpaceDE w:val="0"/>
        <w:autoSpaceDN w:val="0"/>
        <w:adjustRightInd w:val="0"/>
        <w:rPr>
          <w:rFonts w:cstheme="minorHAnsi"/>
          <w:color w:val="161516"/>
          <w:sz w:val="21"/>
          <w:szCs w:val="21"/>
          <w:lang w:val="en-GB"/>
        </w:rPr>
      </w:pPr>
      <w:proofErr w:type="spellStart"/>
      <w:proofErr w:type="gramStart"/>
      <w:r w:rsidRPr="00F27A68">
        <w:rPr>
          <w:rFonts w:cstheme="minorHAnsi"/>
          <w:b/>
          <w:bCs/>
          <w:color w:val="161516"/>
          <w:sz w:val="21"/>
          <w:szCs w:val="21"/>
          <w:lang w:val="en-GB"/>
        </w:rPr>
        <w:t>Facultatif</w:t>
      </w:r>
      <w:proofErr w:type="spellEnd"/>
      <w:r w:rsidRPr="00F27A68">
        <w:rPr>
          <w:rFonts w:cstheme="minorHAnsi"/>
          <w:b/>
          <w:bCs/>
          <w:color w:val="161516"/>
          <w:sz w:val="21"/>
          <w:szCs w:val="21"/>
          <w:lang w:val="en-GB"/>
        </w:rPr>
        <w:t xml:space="preserve"> :</w:t>
      </w:r>
      <w:proofErr w:type="gramEnd"/>
      <w:r w:rsidRPr="00F27A68">
        <w:rPr>
          <w:rFonts w:cstheme="minorHAnsi"/>
          <w:b/>
          <w:bCs/>
          <w:color w:val="161516"/>
          <w:sz w:val="21"/>
          <w:szCs w:val="21"/>
          <w:lang w:val="en-GB"/>
        </w:rPr>
        <w:t xml:space="preserve"> </w:t>
      </w:r>
      <w:proofErr w:type="spellStart"/>
      <w:r w:rsidRPr="00F27A68">
        <w:rPr>
          <w:rFonts w:cstheme="minorHAnsi"/>
          <w:color w:val="161516"/>
          <w:sz w:val="21"/>
          <w:szCs w:val="21"/>
          <w:lang w:val="en-GB"/>
        </w:rPr>
        <w:t>vous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avez</w:t>
      </w:r>
      <w:proofErr w:type="spellEnd"/>
      <w:r w:rsidRPr="00F27A68">
        <w:rPr>
          <w:rFonts w:cstheme="minorHAnsi"/>
          <w:color w:val="161516"/>
          <w:sz w:val="21"/>
          <w:szCs w:val="21"/>
          <w:lang w:val="en-GB"/>
        </w:rPr>
        <w:t xml:space="preserve"> la </w:t>
      </w:r>
      <w:proofErr w:type="spellStart"/>
      <w:r w:rsidRPr="00F27A68">
        <w:rPr>
          <w:rFonts w:cstheme="minorHAnsi"/>
          <w:color w:val="161516"/>
          <w:sz w:val="21"/>
          <w:szCs w:val="21"/>
          <w:lang w:val="en-GB"/>
        </w:rPr>
        <w:t>possibilité</w:t>
      </w:r>
      <w:proofErr w:type="spellEnd"/>
      <w:r w:rsidRPr="00F27A68">
        <w:rPr>
          <w:rFonts w:cstheme="minorHAnsi"/>
          <w:color w:val="161516"/>
          <w:sz w:val="21"/>
          <w:szCs w:val="21"/>
          <w:lang w:val="en-GB"/>
        </w:rPr>
        <w:t xml:space="preserve"> de </w:t>
      </w:r>
      <w:proofErr w:type="spellStart"/>
      <w:r w:rsidRPr="00F27A68">
        <w:rPr>
          <w:rFonts w:cstheme="minorHAnsi"/>
          <w:color w:val="161516"/>
          <w:sz w:val="21"/>
          <w:szCs w:val="21"/>
          <w:lang w:val="en-GB"/>
        </w:rPr>
        <w:t>créer</w:t>
      </w:r>
      <w:proofErr w:type="spellEnd"/>
      <w:r w:rsidRPr="00F27A68">
        <w:rPr>
          <w:rFonts w:cstheme="minorHAnsi"/>
          <w:color w:val="161516"/>
          <w:sz w:val="21"/>
          <w:szCs w:val="21"/>
          <w:lang w:val="en-GB"/>
        </w:rPr>
        <w:t xml:space="preserve"> un </w:t>
      </w:r>
      <w:proofErr w:type="spellStart"/>
      <w:r w:rsidRPr="00F27A68">
        <w:rPr>
          <w:rFonts w:cstheme="minorHAnsi"/>
          <w:color w:val="161516"/>
          <w:sz w:val="21"/>
          <w:szCs w:val="21"/>
          <w:lang w:val="en-GB"/>
        </w:rPr>
        <w:t>compte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gratuit</w:t>
      </w:r>
      <w:proofErr w:type="spellEnd"/>
      <w:r w:rsidRPr="00F27A68">
        <w:rPr>
          <w:rFonts w:cstheme="minorHAnsi"/>
          <w:color w:val="161516"/>
          <w:sz w:val="21"/>
          <w:szCs w:val="21"/>
          <w:lang w:val="en-GB"/>
        </w:rPr>
        <w:t xml:space="preserve"> qui </w:t>
      </w:r>
      <w:proofErr w:type="spellStart"/>
      <w:r w:rsidRPr="00F27A68">
        <w:rPr>
          <w:rFonts w:cstheme="minorHAnsi"/>
          <w:color w:val="161516"/>
          <w:sz w:val="21"/>
          <w:szCs w:val="21"/>
          <w:lang w:val="en-GB"/>
        </w:rPr>
        <w:t>vous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permet</w:t>
      </w:r>
      <w:proofErr w:type="spellEnd"/>
      <w:r w:rsidRPr="00F27A68">
        <w:rPr>
          <w:rFonts w:cstheme="minorHAnsi"/>
          <w:color w:val="161516"/>
          <w:sz w:val="21"/>
          <w:szCs w:val="21"/>
          <w:lang w:val="en-GB"/>
        </w:rPr>
        <w:t xml:space="preserve"> de </w:t>
      </w:r>
      <w:proofErr w:type="spellStart"/>
      <w:r w:rsidRPr="00F27A68">
        <w:rPr>
          <w:rFonts w:cstheme="minorHAnsi"/>
          <w:color w:val="161516"/>
          <w:sz w:val="21"/>
          <w:szCs w:val="21"/>
          <w:lang w:val="en-GB"/>
        </w:rPr>
        <w:t>télécharger</w:t>
      </w:r>
      <w:proofErr w:type="spellEnd"/>
      <w:r w:rsidRPr="00F27A68">
        <w:rPr>
          <w:rFonts w:cstheme="minorHAnsi"/>
          <w:color w:val="161516"/>
          <w:sz w:val="21"/>
          <w:szCs w:val="21"/>
          <w:lang w:val="en-GB"/>
        </w:rPr>
        <w:t xml:space="preserve"> et de </w:t>
      </w:r>
      <w:proofErr w:type="spellStart"/>
      <w:r w:rsidRPr="00F27A68">
        <w:rPr>
          <w:rFonts w:cstheme="minorHAnsi"/>
          <w:color w:val="161516"/>
          <w:sz w:val="21"/>
          <w:szCs w:val="21"/>
          <w:lang w:val="en-GB"/>
        </w:rPr>
        <w:t>partager</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facilement</w:t>
      </w:r>
      <w:proofErr w:type="spellEnd"/>
      <w:r w:rsidRPr="00F27A68">
        <w:rPr>
          <w:rFonts w:cstheme="minorHAnsi"/>
          <w:color w:val="161516"/>
          <w:sz w:val="21"/>
          <w:szCs w:val="21"/>
          <w:lang w:val="en-GB"/>
        </w:rPr>
        <w:t xml:space="preserve"> avec </w:t>
      </w:r>
      <w:proofErr w:type="spellStart"/>
      <w:r w:rsidRPr="00F27A68">
        <w:rPr>
          <w:rFonts w:cstheme="minorHAnsi"/>
          <w:color w:val="161516"/>
          <w:sz w:val="21"/>
          <w:szCs w:val="21"/>
          <w:lang w:val="en-GB"/>
        </w:rPr>
        <w:t>vos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acheteurs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uniquement</w:t>
      </w:r>
      <w:proofErr w:type="spellEnd"/>
      <w:r w:rsidRPr="00F27A68">
        <w:rPr>
          <w:rFonts w:cstheme="minorHAnsi"/>
          <w:color w:val="161516"/>
          <w:sz w:val="21"/>
          <w:szCs w:val="21"/>
          <w:lang w:val="en-GB"/>
        </w:rPr>
        <w:t xml:space="preserve"> les documents que </w:t>
      </w:r>
      <w:proofErr w:type="spellStart"/>
      <w:r w:rsidRPr="00F27A68">
        <w:rPr>
          <w:rFonts w:cstheme="minorHAnsi"/>
          <w:color w:val="161516"/>
          <w:sz w:val="21"/>
          <w:szCs w:val="21"/>
          <w:lang w:val="en-GB"/>
        </w:rPr>
        <w:t>vous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avez</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sélectionnés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évitant</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ainsi</w:t>
      </w:r>
      <w:proofErr w:type="spellEnd"/>
      <w:r w:rsidRPr="00F27A68">
        <w:rPr>
          <w:rFonts w:cstheme="minorHAnsi"/>
          <w:color w:val="161516"/>
          <w:sz w:val="21"/>
          <w:szCs w:val="21"/>
          <w:lang w:val="en-GB"/>
        </w:rPr>
        <w:t xml:space="preserve"> les actions </w:t>
      </w:r>
      <w:proofErr w:type="spellStart"/>
      <w:r w:rsidRPr="00F27A68">
        <w:rPr>
          <w:rFonts w:cstheme="minorHAnsi"/>
          <w:color w:val="161516"/>
          <w:sz w:val="21"/>
          <w:szCs w:val="21"/>
          <w:lang w:val="en-GB"/>
        </w:rPr>
        <w:t>répétitives</w:t>
      </w:r>
      <w:proofErr w:type="spellEnd"/>
      <w:r w:rsidRPr="00F27A68">
        <w:rPr>
          <w:rFonts w:cstheme="minorHAnsi"/>
          <w:color w:val="161516"/>
          <w:sz w:val="21"/>
          <w:szCs w:val="21"/>
          <w:lang w:val="en-GB"/>
        </w:rPr>
        <w:t xml:space="preserve"> et le travail </w:t>
      </w:r>
      <w:proofErr w:type="spellStart"/>
      <w:r w:rsidRPr="00F27A68">
        <w:rPr>
          <w:rFonts w:cstheme="minorHAnsi"/>
          <w:color w:val="161516"/>
          <w:sz w:val="21"/>
          <w:szCs w:val="21"/>
          <w:lang w:val="en-GB"/>
        </w:rPr>
        <w:t>en</w:t>
      </w:r>
      <w:proofErr w:type="spellEnd"/>
      <w:r w:rsidRPr="00F27A68">
        <w:rPr>
          <w:rFonts w:cstheme="minorHAnsi"/>
          <w:color w:val="161516"/>
          <w:sz w:val="21"/>
          <w:szCs w:val="21"/>
          <w:lang w:val="en-GB"/>
        </w:rPr>
        <w:t xml:space="preserve"> double. </w:t>
      </w:r>
      <w:proofErr w:type="spellStart"/>
      <w:r w:rsidRPr="00F27A68">
        <w:rPr>
          <w:rFonts w:cstheme="minorHAnsi"/>
          <w:color w:val="161516"/>
          <w:sz w:val="21"/>
          <w:szCs w:val="21"/>
          <w:lang w:val="en-GB"/>
        </w:rPr>
        <w:t>Vous</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bénéficiez</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également</w:t>
      </w:r>
      <w:proofErr w:type="spellEnd"/>
      <w:r w:rsidRPr="00F27A68">
        <w:rPr>
          <w:rFonts w:cstheme="minorHAnsi"/>
          <w:color w:val="161516"/>
          <w:sz w:val="21"/>
          <w:szCs w:val="21"/>
          <w:lang w:val="en-GB"/>
        </w:rPr>
        <w:t xml:space="preserve"> de suggestions de partage </w:t>
      </w:r>
      <w:proofErr w:type="spellStart"/>
      <w:r w:rsidRPr="00F27A68">
        <w:rPr>
          <w:rFonts w:cstheme="minorHAnsi"/>
          <w:color w:val="161516"/>
          <w:sz w:val="21"/>
          <w:szCs w:val="21"/>
          <w:lang w:val="en-GB"/>
        </w:rPr>
        <w:t>intelligentes</w:t>
      </w:r>
      <w:proofErr w:type="spellEnd"/>
      <w:r w:rsidRPr="00F27A68">
        <w:rPr>
          <w:rFonts w:cstheme="minorHAnsi"/>
          <w:color w:val="161516"/>
          <w:sz w:val="21"/>
          <w:szCs w:val="21"/>
          <w:lang w:val="en-GB"/>
        </w:rPr>
        <w:t xml:space="preserve">, de mises à jour </w:t>
      </w:r>
      <w:proofErr w:type="spellStart"/>
      <w:r w:rsidRPr="00F27A68">
        <w:rPr>
          <w:rFonts w:cstheme="minorHAnsi"/>
          <w:color w:val="161516"/>
          <w:sz w:val="21"/>
          <w:szCs w:val="21"/>
          <w:lang w:val="en-GB"/>
        </w:rPr>
        <w:t>automatiques</w:t>
      </w:r>
      <w:proofErr w:type="spellEnd"/>
      <w:r w:rsidRPr="00F27A68">
        <w:rPr>
          <w:rFonts w:cstheme="minorHAnsi"/>
          <w:color w:val="161516"/>
          <w:sz w:val="21"/>
          <w:szCs w:val="21"/>
          <w:lang w:val="en-GB"/>
        </w:rPr>
        <w:t xml:space="preserve"> des documents </w:t>
      </w:r>
      <w:proofErr w:type="spellStart"/>
      <w:r w:rsidRPr="00F27A68">
        <w:rPr>
          <w:rFonts w:cstheme="minorHAnsi"/>
          <w:color w:val="161516"/>
          <w:sz w:val="21"/>
          <w:szCs w:val="21"/>
          <w:lang w:val="en-GB"/>
        </w:rPr>
        <w:t>expirés</w:t>
      </w:r>
      <w:proofErr w:type="spellEnd"/>
      <w:r w:rsidRPr="00F27A68">
        <w:rPr>
          <w:rFonts w:cstheme="minorHAnsi"/>
          <w:color w:val="161516"/>
          <w:sz w:val="21"/>
          <w:szCs w:val="21"/>
          <w:lang w:val="en-GB"/>
        </w:rPr>
        <w:t xml:space="preserve"> et </w:t>
      </w:r>
      <w:proofErr w:type="spellStart"/>
      <w:r w:rsidRPr="00F27A68">
        <w:rPr>
          <w:rFonts w:cstheme="minorHAnsi"/>
          <w:color w:val="161516"/>
          <w:sz w:val="21"/>
          <w:szCs w:val="21"/>
          <w:lang w:val="en-GB"/>
        </w:rPr>
        <w:t>d’une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vue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d’ensemble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claire</w:t>
      </w:r>
      <w:proofErr w:type="spellEnd"/>
      <w:r w:rsidRPr="00F27A68">
        <w:rPr>
          <w:rFonts w:cstheme="minorHAnsi"/>
          <w:color w:val="161516"/>
          <w:sz w:val="21"/>
          <w:szCs w:val="21"/>
          <w:lang w:val="en-GB"/>
        </w:rPr>
        <w:t xml:space="preserve"> des dates </w:t>
      </w:r>
      <w:proofErr w:type="spellStart"/>
      <w:r w:rsidRPr="00F27A68">
        <w:rPr>
          <w:rFonts w:cstheme="minorHAnsi"/>
          <w:color w:val="161516"/>
          <w:sz w:val="21"/>
          <w:szCs w:val="21"/>
          <w:lang w:val="en-GB"/>
        </w:rPr>
        <w:t>d’expiration</w:t>
      </w:r>
      <w:proofErr w:type="spellEnd"/>
      <w:r w:rsidRPr="00F27A68">
        <w:rPr>
          <w:rFonts w:cstheme="minorHAnsi"/>
          <w:color w:val="161516"/>
          <w:sz w:val="21"/>
          <w:szCs w:val="21"/>
          <w:lang w:val="en-GB"/>
        </w:rPr>
        <w:t xml:space="preserve"> de </w:t>
      </w:r>
      <w:proofErr w:type="spellStart"/>
      <w:r w:rsidRPr="00F27A68">
        <w:rPr>
          <w:rFonts w:cstheme="minorHAnsi"/>
          <w:color w:val="161516"/>
          <w:sz w:val="21"/>
          <w:szCs w:val="21"/>
          <w:lang w:val="en-GB"/>
        </w:rPr>
        <w:t>vos</w:t>
      </w:r>
      <w:proofErr w:type="spellEnd"/>
      <w:r w:rsidRPr="00F27A68">
        <w:rPr>
          <w:rFonts w:cstheme="minorHAnsi"/>
          <w:color w:val="161516"/>
          <w:sz w:val="21"/>
          <w:szCs w:val="21"/>
          <w:lang w:val="en-GB"/>
        </w:rPr>
        <w:t xml:space="preserve"> documents de </w:t>
      </w:r>
      <w:proofErr w:type="spellStart"/>
      <w:r w:rsidRPr="00F27A68">
        <w:rPr>
          <w:rFonts w:cstheme="minorHAnsi"/>
          <w:color w:val="161516"/>
          <w:sz w:val="21"/>
          <w:szCs w:val="21"/>
          <w:lang w:val="en-GB"/>
        </w:rPr>
        <w:t>conformité</w:t>
      </w:r>
      <w:proofErr w:type="spellEnd"/>
      <w:r w:rsidRPr="00F27A68">
        <w:rPr>
          <w:rFonts w:cstheme="minorHAnsi"/>
          <w:color w:val="161516"/>
          <w:sz w:val="21"/>
          <w:szCs w:val="21"/>
          <w:lang w:val="en-GB"/>
        </w:rPr>
        <w:t>.</w:t>
      </w:r>
    </w:p>
    <w:p w14:paraId="562EA2E1" w14:textId="5934DF01" w:rsidR="00D9609D" w:rsidRPr="00D9609D" w:rsidRDefault="00D9609D" w:rsidP="00D9609D">
      <w:pPr>
        <w:rPr>
          <w:sz w:val="21"/>
          <w:szCs w:val="21"/>
        </w:rPr>
      </w:pPr>
      <w:r w:rsidRPr="00D9609D">
        <w:rPr>
          <w:sz w:val="21"/>
          <w:szCs w:val="21"/>
        </w:rPr>
        <w:t xml:space="preserve">  </w:t>
      </w:r>
    </w:p>
    <w:p w14:paraId="562B66A2" w14:textId="77777777" w:rsidR="00D9609D" w:rsidRPr="00D9609D" w:rsidRDefault="00D9609D" w:rsidP="00D9609D">
      <w:pPr>
        <w:rPr>
          <w:sz w:val="21"/>
          <w:szCs w:val="21"/>
          <w:lang w:val="es-ES"/>
        </w:rPr>
      </w:pPr>
      <w:proofErr w:type="spellStart"/>
      <w:r w:rsidRPr="00D9609D">
        <w:rPr>
          <w:sz w:val="21"/>
          <w:szCs w:val="21"/>
          <w:lang w:val="es-ES"/>
        </w:rPr>
        <w:t>Nous</w:t>
      </w:r>
      <w:proofErr w:type="spellEnd"/>
      <w:r w:rsidRPr="00D9609D">
        <w:rPr>
          <w:sz w:val="21"/>
          <w:szCs w:val="21"/>
          <w:lang w:val="es-ES"/>
        </w:rPr>
        <w:t xml:space="preserve"> </w:t>
      </w:r>
      <w:proofErr w:type="spellStart"/>
      <w:r w:rsidRPr="00D9609D">
        <w:rPr>
          <w:sz w:val="21"/>
          <w:szCs w:val="21"/>
          <w:lang w:val="es-ES"/>
        </w:rPr>
        <w:t>vous</w:t>
      </w:r>
      <w:proofErr w:type="spellEnd"/>
      <w:r w:rsidRPr="00D9609D">
        <w:rPr>
          <w:sz w:val="21"/>
          <w:szCs w:val="21"/>
          <w:lang w:val="es-ES"/>
        </w:rPr>
        <w:t xml:space="preserve"> </w:t>
      </w:r>
      <w:proofErr w:type="spellStart"/>
      <w:r w:rsidRPr="00D9609D">
        <w:rPr>
          <w:sz w:val="21"/>
          <w:szCs w:val="21"/>
          <w:lang w:val="es-ES"/>
        </w:rPr>
        <w:t>remercions</w:t>
      </w:r>
      <w:proofErr w:type="spellEnd"/>
      <w:r w:rsidRPr="00D9609D">
        <w:rPr>
          <w:sz w:val="21"/>
          <w:szCs w:val="21"/>
          <w:lang w:val="es-ES"/>
        </w:rPr>
        <w:t xml:space="preserve"> de </w:t>
      </w:r>
      <w:proofErr w:type="spellStart"/>
      <w:r w:rsidRPr="00D9609D">
        <w:rPr>
          <w:sz w:val="21"/>
          <w:szCs w:val="21"/>
          <w:lang w:val="es-ES"/>
        </w:rPr>
        <w:t>votre</w:t>
      </w:r>
      <w:proofErr w:type="spellEnd"/>
      <w:r w:rsidRPr="00D9609D">
        <w:rPr>
          <w:sz w:val="21"/>
          <w:szCs w:val="21"/>
          <w:lang w:val="es-ES"/>
        </w:rPr>
        <w:t xml:space="preserve"> </w:t>
      </w:r>
      <w:proofErr w:type="spellStart"/>
      <w:r w:rsidRPr="00D9609D">
        <w:rPr>
          <w:sz w:val="21"/>
          <w:szCs w:val="21"/>
          <w:lang w:val="es-ES"/>
        </w:rPr>
        <w:t>coopération</w:t>
      </w:r>
      <w:proofErr w:type="spellEnd"/>
      <w:r w:rsidRPr="00D9609D">
        <w:rPr>
          <w:sz w:val="21"/>
          <w:szCs w:val="21"/>
          <w:lang w:val="es-ES"/>
        </w:rPr>
        <w:t>.</w:t>
      </w:r>
    </w:p>
    <w:p w14:paraId="5A0D26F9" w14:textId="77777777" w:rsidR="00D9609D" w:rsidRPr="00D9609D" w:rsidRDefault="00D9609D" w:rsidP="00D9609D">
      <w:pPr>
        <w:rPr>
          <w:sz w:val="21"/>
          <w:szCs w:val="21"/>
          <w:lang w:val="es-ES"/>
        </w:rPr>
      </w:pPr>
    </w:p>
    <w:p w14:paraId="459CFB4B" w14:textId="77777777" w:rsidR="00D9609D" w:rsidRPr="00D9609D" w:rsidRDefault="00D9609D" w:rsidP="00D9609D">
      <w:pPr>
        <w:rPr>
          <w:sz w:val="21"/>
          <w:szCs w:val="21"/>
          <w:lang w:val="es-ES"/>
        </w:rPr>
      </w:pPr>
      <w:proofErr w:type="spellStart"/>
      <w:r w:rsidRPr="00D9609D">
        <w:rPr>
          <w:sz w:val="21"/>
          <w:szCs w:val="21"/>
          <w:lang w:val="es-ES"/>
        </w:rPr>
        <w:t>Cordialement</w:t>
      </w:r>
      <w:proofErr w:type="spellEnd"/>
      <w:r w:rsidRPr="00D9609D">
        <w:rPr>
          <w:sz w:val="21"/>
          <w:szCs w:val="21"/>
          <w:lang w:val="es-ES"/>
        </w:rPr>
        <w:t>,</w:t>
      </w:r>
    </w:p>
    <w:p w14:paraId="72A566FE" w14:textId="77777777" w:rsidR="00D9609D" w:rsidRDefault="00D9609D">
      <w:pPr>
        <w:rPr>
          <w:sz w:val="21"/>
          <w:szCs w:val="21"/>
          <w:lang w:val="es-ES"/>
        </w:rPr>
      </w:pPr>
    </w:p>
    <w:p w14:paraId="1A0C0B57" w14:textId="1A1DAD24" w:rsidR="003C43F6" w:rsidRDefault="003C43F6">
      <w:pPr>
        <w:rPr>
          <w:sz w:val="21"/>
          <w:szCs w:val="21"/>
          <w:lang w:val="es-ES"/>
        </w:rPr>
      </w:pPr>
      <w:r>
        <w:rPr>
          <w:sz w:val="21"/>
          <w:szCs w:val="21"/>
          <w:lang w:val="es-ES"/>
        </w:rPr>
        <w:br w:type="page"/>
      </w:r>
    </w:p>
    <w:p w14:paraId="1F83CCA7" w14:textId="36B64A7E" w:rsidR="003C43F6" w:rsidRPr="00F20E39" w:rsidRDefault="003C43F6" w:rsidP="003C43F6">
      <w:pPr>
        <w:rPr>
          <w:rFonts w:ascii="Calibri" w:eastAsia="Times New Roman" w:hAnsi="Calibri" w:cs="Calibri"/>
          <w:color w:val="000000"/>
          <w:sz w:val="21"/>
          <w:szCs w:val="21"/>
          <w:lang w:val="it-IT" w:eastAsia="en-GB"/>
        </w:rPr>
      </w:pPr>
      <w:r w:rsidRPr="00F20E39">
        <w:rPr>
          <w:rFonts w:ascii="Calibri" w:eastAsia="Times New Roman" w:hAnsi="Calibri" w:cs="Calibri"/>
          <w:color w:val="000000"/>
          <w:sz w:val="21"/>
          <w:szCs w:val="21"/>
          <w:lang w:val="it-IT" w:eastAsia="en-GB"/>
        </w:rPr>
        <w:lastRenderedPageBreak/>
        <w:t>IT</w:t>
      </w:r>
    </w:p>
    <w:p w14:paraId="1E4EF1B8" w14:textId="77777777" w:rsidR="003C43F6" w:rsidRPr="00F20E39" w:rsidRDefault="003C43F6" w:rsidP="003C43F6">
      <w:pPr>
        <w:rPr>
          <w:rFonts w:ascii="Calibri" w:eastAsia="Times New Roman" w:hAnsi="Calibri" w:cs="Calibri"/>
          <w:color w:val="000000"/>
          <w:sz w:val="21"/>
          <w:szCs w:val="21"/>
          <w:lang w:val="it-IT" w:eastAsia="en-GB"/>
        </w:rPr>
      </w:pPr>
    </w:p>
    <w:p w14:paraId="559BEB85" w14:textId="35700088" w:rsidR="003C43F6" w:rsidRPr="00F20E39" w:rsidRDefault="003C43F6" w:rsidP="003C43F6">
      <w:pPr>
        <w:rPr>
          <w:rFonts w:ascii="Calibri" w:eastAsia="Times New Roman" w:hAnsi="Calibri" w:cs="Calibri"/>
          <w:color w:val="000000"/>
          <w:sz w:val="21"/>
          <w:szCs w:val="21"/>
          <w:lang w:val="it-IT" w:eastAsia="en-GB"/>
        </w:rPr>
      </w:pPr>
      <w:r w:rsidRPr="00F20E39">
        <w:rPr>
          <w:rFonts w:ascii="Calibri" w:eastAsia="Times New Roman" w:hAnsi="Calibri" w:cs="Calibri"/>
          <w:color w:val="000000"/>
          <w:sz w:val="21"/>
          <w:szCs w:val="21"/>
          <w:lang w:val="it-IT" w:eastAsia="en-GB"/>
        </w:rPr>
        <w:t>Gentile fornitore,</w:t>
      </w:r>
    </w:p>
    <w:p w14:paraId="24D124D8" w14:textId="067F383B" w:rsidR="003C43F6" w:rsidRPr="00F20E39" w:rsidRDefault="003C43F6" w:rsidP="003C43F6">
      <w:pPr>
        <w:rPr>
          <w:rFonts w:ascii="Calibri" w:eastAsia="Times New Roman" w:hAnsi="Calibri" w:cs="Calibri"/>
          <w:color w:val="000000"/>
          <w:sz w:val="21"/>
          <w:szCs w:val="21"/>
          <w:lang w:val="it-IT" w:eastAsia="en-GB"/>
        </w:rPr>
      </w:pPr>
    </w:p>
    <w:p w14:paraId="599CE707" w14:textId="62607F9A" w:rsidR="003C43F6" w:rsidRDefault="003C43F6" w:rsidP="003C43F6">
      <w:pPr>
        <w:rPr>
          <w:rFonts w:ascii="Calibri" w:eastAsia="Times New Roman" w:hAnsi="Calibri" w:cs="Calibri"/>
          <w:color w:val="000000"/>
          <w:sz w:val="22"/>
          <w:szCs w:val="22"/>
          <w:lang w:val="it-IT" w:eastAsia="en-GB"/>
        </w:rPr>
      </w:pPr>
      <w:r w:rsidRPr="003C43F6">
        <w:rPr>
          <w:rFonts w:ascii="Calibri" w:eastAsia="Times New Roman" w:hAnsi="Calibri" w:cs="Calibri"/>
          <w:color w:val="000000"/>
          <w:sz w:val="22"/>
          <w:szCs w:val="22"/>
          <w:lang w:val="it-IT" w:eastAsia="en-GB"/>
        </w:rPr>
        <w:t xml:space="preserve">Con </w:t>
      </w:r>
      <w:r w:rsidR="00761B29">
        <w:rPr>
          <w:rFonts w:ascii="Calibri" w:eastAsia="Times New Roman" w:hAnsi="Calibri" w:cs="Calibri"/>
          <w:color w:val="000000"/>
          <w:sz w:val="22"/>
          <w:szCs w:val="22"/>
          <w:lang w:val="it-IT" w:eastAsia="en-GB"/>
        </w:rPr>
        <w:t>questa email</w:t>
      </w:r>
      <w:r w:rsidRPr="003C43F6">
        <w:rPr>
          <w:rFonts w:ascii="Calibri" w:eastAsia="Times New Roman" w:hAnsi="Calibri" w:cs="Calibri"/>
          <w:color w:val="000000"/>
          <w:sz w:val="22"/>
          <w:szCs w:val="22"/>
          <w:lang w:val="it-IT" w:eastAsia="en-GB"/>
        </w:rPr>
        <w:t xml:space="preserve"> presentiamo </w:t>
      </w:r>
      <w:r w:rsidR="008B4D5C">
        <w:rPr>
          <w:rFonts w:ascii="Calibri" w:eastAsia="Times New Roman" w:hAnsi="Calibri" w:cs="Calibri"/>
          <w:color w:val="000000"/>
          <w:sz w:val="22"/>
          <w:szCs w:val="22"/>
          <w:lang w:val="it-IT" w:eastAsia="en-GB"/>
        </w:rPr>
        <w:t>Agriplace</w:t>
      </w:r>
      <w:r w:rsidRPr="003C43F6">
        <w:rPr>
          <w:rFonts w:ascii="Calibri" w:eastAsia="Times New Roman" w:hAnsi="Calibri" w:cs="Calibri"/>
          <w:color w:val="000000"/>
          <w:sz w:val="22"/>
          <w:szCs w:val="22"/>
          <w:lang w:val="it-IT" w:eastAsia="en-GB"/>
        </w:rPr>
        <w:t xml:space="preserve"> </w:t>
      </w:r>
      <w:r w:rsidR="00CC40C8">
        <w:rPr>
          <w:rFonts w:ascii="Calibri" w:eastAsia="Times New Roman" w:hAnsi="Calibri" w:cs="Calibri"/>
          <w:color w:val="000000"/>
          <w:sz w:val="22"/>
          <w:szCs w:val="22"/>
          <w:lang w:val="it-IT" w:eastAsia="en-GB"/>
        </w:rPr>
        <w:t>Supply Chain Approval</w:t>
      </w:r>
      <w:r w:rsidRPr="003C43F6">
        <w:rPr>
          <w:rFonts w:ascii="Calibri" w:eastAsia="Times New Roman" w:hAnsi="Calibri" w:cs="Calibri"/>
          <w:color w:val="000000"/>
          <w:sz w:val="22"/>
          <w:szCs w:val="22"/>
          <w:lang w:val="it-IT" w:eastAsia="en-GB"/>
        </w:rPr>
        <w:t xml:space="preserve"> come la nostra nuova soluzione </w:t>
      </w:r>
      <w:r>
        <w:rPr>
          <w:rFonts w:ascii="Calibri" w:eastAsia="Times New Roman" w:hAnsi="Calibri" w:cs="Calibri"/>
          <w:color w:val="000000"/>
          <w:sz w:val="22"/>
          <w:szCs w:val="22"/>
          <w:lang w:val="it-IT" w:eastAsia="en-GB"/>
        </w:rPr>
        <w:t xml:space="preserve">online </w:t>
      </w:r>
      <w:r w:rsidRPr="003C43F6">
        <w:rPr>
          <w:rFonts w:ascii="Calibri" w:eastAsia="Times New Roman" w:hAnsi="Calibri" w:cs="Calibri"/>
          <w:color w:val="000000"/>
          <w:sz w:val="22"/>
          <w:szCs w:val="22"/>
          <w:lang w:val="it-IT" w:eastAsia="en-GB"/>
        </w:rPr>
        <w:t>di assicurazione qualità</w:t>
      </w:r>
      <w:r>
        <w:rPr>
          <w:rFonts w:ascii="Calibri" w:eastAsia="Times New Roman" w:hAnsi="Calibri" w:cs="Calibri"/>
          <w:color w:val="000000"/>
          <w:sz w:val="22"/>
          <w:szCs w:val="22"/>
          <w:lang w:val="it-IT" w:eastAsia="en-GB"/>
        </w:rPr>
        <w:t>.</w:t>
      </w:r>
    </w:p>
    <w:p w14:paraId="3ABBE49D" w14:textId="553E2AD5" w:rsidR="003C43F6" w:rsidRDefault="003C43F6" w:rsidP="003C43F6">
      <w:pPr>
        <w:rPr>
          <w:rFonts w:ascii="Calibri" w:eastAsia="Times New Roman" w:hAnsi="Calibri" w:cs="Calibri"/>
          <w:color w:val="000000"/>
          <w:sz w:val="22"/>
          <w:szCs w:val="22"/>
          <w:lang w:val="it-IT" w:eastAsia="en-GB"/>
        </w:rPr>
      </w:pPr>
    </w:p>
    <w:p w14:paraId="4CFE1860" w14:textId="0B794357" w:rsidR="003C43F6" w:rsidRDefault="003C43F6" w:rsidP="003C43F6">
      <w:pPr>
        <w:rPr>
          <w:rFonts w:ascii="Calibri" w:eastAsia="Times New Roman" w:hAnsi="Calibri" w:cs="Calibri"/>
          <w:color w:val="000000"/>
          <w:sz w:val="22"/>
          <w:szCs w:val="22"/>
          <w:lang w:val="it-IT" w:eastAsia="en-GB"/>
        </w:rPr>
      </w:pPr>
      <w:r w:rsidRPr="003C43F6">
        <w:rPr>
          <w:rFonts w:ascii="Calibri" w:eastAsia="Times New Roman" w:hAnsi="Calibri" w:cs="Calibri"/>
          <w:color w:val="000000"/>
          <w:sz w:val="22"/>
          <w:szCs w:val="22"/>
          <w:lang w:val="it-IT" w:eastAsia="en-GB"/>
        </w:rPr>
        <w:t xml:space="preserve">A partire da domani, potete aspettarvi la nostra prima richiesta di nuovi documenti di conformità e di aggiornamento dei documenti di conformità scaduti attraverso </w:t>
      </w:r>
      <w:r w:rsidR="008B4D5C">
        <w:rPr>
          <w:rFonts w:ascii="Calibri" w:eastAsia="Times New Roman" w:hAnsi="Calibri" w:cs="Calibri"/>
          <w:color w:val="000000"/>
          <w:sz w:val="22"/>
          <w:szCs w:val="22"/>
          <w:lang w:val="it-IT" w:eastAsia="en-GB"/>
        </w:rPr>
        <w:t>Agriplace</w:t>
      </w:r>
      <w:r w:rsidRPr="003C43F6">
        <w:rPr>
          <w:rFonts w:ascii="Calibri" w:eastAsia="Times New Roman" w:hAnsi="Calibri" w:cs="Calibri"/>
          <w:color w:val="000000"/>
          <w:sz w:val="22"/>
          <w:szCs w:val="22"/>
          <w:lang w:val="it-IT" w:eastAsia="en-GB"/>
        </w:rPr>
        <w:t xml:space="preserve">. Vorremmo che </w:t>
      </w:r>
      <w:r>
        <w:rPr>
          <w:rFonts w:ascii="Calibri" w:eastAsia="Times New Roman" w:hAnsi="Calibri" w:cs="Calibri"/>
          <w:color w:val="000000"/>
          <w:sz w:val="22"/>
          <w:szCs w:val="22"/>
          <w:lang w:val="it-IT" w:eastAsia="en-GB"/>
        </w:rPr>
        <w:t>voi</w:t>
      </w:r>
      <w:r w:rsidRPr="003C43F6">
        <w:rPr>
          <w:rFonts w:ascii="Calibri" w:eastAsia="Times New Roman" w:hAnsi="Calibri" w:cs="Calibri"/>
          <w:color w:val="000000"/>
          <w:sz w:val="22"/>
          <w:szCs w:val="22"/>
          <w:lang w:val="it-IT" w:eastAsia="en-GB"/>
        </w:rPr>
        <w:t xml:space="preserve"> rispond</w:t>
      </w:r>
      <w:r>
        <w:rPr>
          <w:rFonts w:ascii="Calibri" w:eastAsia="Times New Roman" w:hAnsi="Calibri" w:cs="Calibri"/>
          <w:color w:val="000000"/>
          <w:sz w:val="22"/>
          <w:szCs w:val="22"/>
          <w:lang w:val="it-IT" w:eastAsia="en-GB"/>
        </w:rPr>
        <w:t>iate</w:t>
      </w:r>
      <w:r w:rsidRPr="003C43F6">
        <w:rPr>
          <w:rFonts w:ascii="Calibri" w:eastAsia="Times New Roman" w:hAnsi="Calibri" w:cs="Calibri"/>
          <w:color w:val="000000"/>
          <w:sz w:val="22"/>
          <w:szCs w:val="22"/>
          <w:lang w:val="it-IT" w:eastAsia="en-GB"/>
        </w:rPr>
        <w:t xml:space="preserve"> alla richiesta cliccando sul link nell'email. Potrebbe essere che l'email sia finita nello spam</w:t>
      </w:r>
      <w:r>
        <w:rPr>
          <w:rFonts w:ascii="Calibri" w:eastAsia="Times New Roman" w:hAnsi="Calibri" w:cs="Calibri"/>
          <w:color w:val="000000"/>
          <w:sz w:val="22"/>
          <w:szCs w:val="22"/>
          <w:lang w:val="it-IT" w:eastAsia="en-GB"/>
        </w:rPr>
        <w:t>.</w:t>
      </w:r>
    </w:p>
    <w:p w14:paraId="45488310" w14:textId="09D8D262" w:rsidR="005E3BBF" w:rsidRDefault="005E3BBF" w:rsidP="003C43F6">
      <w:pPr>
        <w:rPr>
          <w:rFonts w:ascii="Calibri" w:eastAsia="Times New Roman" w:hAnsi="Calibri" w:cs="Calibri"/>
          <w:color w:val="000000"/>
          <w:sz w:val="22"/>
          <w:szCs w:val="22"/>
          <w:lang w:val="it-IT" w:eastAsia="en-GB"/>
        </w:rPr>
      </w:pPr>
    </w:p>
    <w:p w14:paraId="0191A57F" w14:textId="38266ED9" w:rsidR="005E3BBF" w:rsidRDefault="005E3BBF" w:rsidP="005E3BBF">
      <w:pPr>
        <w:rPr>
          <w:rFonts w:ascii="Calibri" w:eastAsia="Times New Roman" w:hAnsi="Calibri" w:cs="Calibri"/>
          <w:color w:val="000000"/>
          <w:sz w:val="22"/>
          <w:szCs w:val="22"/>
          <w:lang w:val="it-IT" w:eastAsia="en-GB"/>
        </w:rPr>
      </w:pPr>
      <w:r w:rsidRPr="005E3BBF">
        <w:rPr>
          <w:rFonts w:ascii="Calibri" w:eastAsia="Times New Roman" w:hAnsi="Calibri" w:cs="Calibri"/>
          <w:color w:val="000000"/>
          <w:sz w:val="22"/>
          <w:szCs w:val="22"/>
          <w:lang w:val="it-IT" w:eastAsia="en-GB"/>
        </w:rPr>
        <w:t xml:space="preserve">Non sono previste azioni aggiuntive da parte della vostra organizzazione, tranne che d'ora in poi la condivisione dei documenti sarà fatta tramite </w:t>
      </w:r>
      <w:r w:rsidR="008B4D5C">
        <w:rPr>
          <w:rFonts w:ascii="Calibri" w:eastAsia="Times New Roman" w:hAnsi="Calibri" w:cs="Calibri"/>
          <w:color w:val="000000"/>
          <w:sz w:val="22"/>
          <w:szCs w:val="22"/>
          <w:lang w:val="it-IT" w:eastAsia="en-GB"/>
        </w:rPr>
        <w:t>Agriplace</w:t>
      </w:r>
      <w:r w:rsidRPr="005E3BBF">
        <w:rPr>
          <w:rFonts w:ascii="Calibri" w:eastAsia="Times New Roman" w:hAnsi="Calibri" w:cs="Calibri"/>
          <w:color w:val="000000"/>
          <w:sz w:val="22"/>
          <w:szCs w:val="22"/>
          <w:lang w:val="it-IT" w:eastAsia="en-GB"/>
        </w:rPr>
        <w:t xml:space="preserve"> </w:t>
      </w:r>
      <w:r w:rsidR="00CC40C8">
        <w:rPr>
          <w:rFonts w:ascii="Calibri" w:eastAsia="Times New Roman" w:hAnsi="Calibri" w:cs="Calibri"/>
          <w:color w:val="000000"/>
          <w:sz w:val="22"/>
          <w:szCs w:val="22"/>
          <w:lang w:val="it-IT" w:eastAsia="en-GB"/>
        </w:rPr>
        <w:t>Supply Chain Approval</w:t>
      </w:r>
      <w:r w:rsidRPr="005E3BBF">
        <w:rPr>
          <w:rFonts w:ascii="Calibri" w:eastAsia="Times New Roman" w:hAnsi="Calibri" w:cs="Calibri"/>
          <w:color w:val="000000"/>
          <w:sz w:val="22"/>
          <w:szCs w:val="22"/>
          <w:lang w:val="it-IT" w:eastAsia="en-GB"/>
        </w:rPr>
        <w:t xml:space="preserve"> invece che via </w:t>
      </w:r>
      <w:proofErr w:type="gramStart"/>
      <w:r w:rsidRPr="005E3BBF">
        <w:rPr>
          <w:rFonts w:ascii="Calibri" w:eastAsia="Times New Roman" w:hAnsi="Calibri" w:cs="Calibri"/>
          <w:color w:val="000000"/>
          <w:sz w:val="22"/>
          <w:szCs w:val="22"/>
          <w:lang w:val="it-IT" w:eastAsia="en-GB"/>
        </w:rPr>
        <w:t>email</w:t>
      </w:r>
      <w:proofErr w:type="gramEnd"/>
      <w:r w:rsidRPr="005E3BBF">
        <w:rPr>
          <w:rFonts w:ascii="Calibri" w:eastAsia="Times New Roman" w:hAnsi="Calibri" w:cs="Calibri"/>
          <w:color w:val="000000"/>
          <w:sz w:val="22"/>
          <w:szCs w:val="22"/>
          <w:lang w:val="it-IT" w:eastAsia="en-GB"/>
        </w:rPr>
        <w:t xml:space="preserve">. Le richieste via </w:t>
      </w:r>
      <w:r w:rsidR="008B4D5C">
        <w:rPr>
          <w:rFonts w:ascii="Calibri" w:eastAsia="Times New Roman" w:hAnsi="Calibri" w:cs="Calibri"/>
          <w:color w:val="000000"/>
          <w:sz w:val="22"/>
          <w:szCs w:val="22"/>
          <w:lang w:val="it-IT" w:eastAsia="en-GB"/>
        </w:rPr>
        <w:t>Agriplace</w:t>
      </w:r>
      <w:r w:rsidRPr="005E3BBF">
        <w:rPr>
          <w:rFonts w:ascii="Calibri" w:eastAsia="Times New Roman" w:hAnsi="Calibri" w:cs="Calibri"/>
          <w:color w:val="000000"/>
          <w:sz w:val="22"/>
          <w:szCs w:val="22"/>
          <w:lang w:val="it-IT" w:eastAsia="en-GB"/>
        </w:rPr>
        <w:t xml:space="preserve"> hanno una data di scadenza. Se non è stata data alcuna risposta, potrest</w:t>
      </w:r>
      <w:r>
        <w:rPr>
          <w:rFonts w:ascii="Calibri" w:eastAsia="Times New Roman" w:hAnsi="Calibri" w:cs="Calibri"/>
          <w:color w:val="000000"/>
          <w:sz w:val="22"/>
          <w:szCs w:val="22"/>
          <w:lang w:val="it-IT" w:eastAsia="en-GB"/>
        </w:rPr>
        <w:t>e</w:t>
      </w:r>
      <w:r w:rsidRPr="005E3BBF">
        <w:rPr>
          <w:rFonts w:ascii="Calibri" w:eastAsia="Times New Roman" w:hAnsi="Calibri" w:cs="Calibri"/>
          <w:color w:val="000000"/>
          <w:sz w:val="22"/>
          <w:szCs w:val="22"/>
          <w:lang w:val="it-IT" w:eastAsia="en-GB"/>
        </w:rPr>
        <w:t xml:space="preserve"> ricevere un promemoria tempestivo.</w:t>
      </w:r>
    </w:p>
    <w:p w14:paraId="27EB39F5" w14:textId="77777777" w:rsidR="00CC40C8" w:rsidRPr="005E3BBF" w:rsidRDefault="00CC40C8" w:rsidP="005E3BBF">
      <w:pPr>
        <w:rPr>
          <w:rFonts w:ascii="Calibri" w:eastAsia="Times New Roman" w:hAnsi="Calibri" w:cs="Calibri"/>
          <w:color w:val="000000"/>
          <w:sz w:val="22"/>
          <w:szCs w:val="22"/>
          <w:lang w:val="it-IT" w:eastAsia="en-GB"/>
        </w:rPr>
      </w:pPr>
    </w:p>
    <w:p w14:paraId="5E0BBDB6" w14:textId="3F81EA70" w:rsidR="005E3BBF" w:rsidRPr="003C43F6" w:rsidRDefault="005E3BBF" w:rsidP="005E3BBF">
      <w:pPr>
        <w:rPr>
          <w:rFonts w:ascii="Calibri" w:eastAsia="Times New Roman" w:hAnsi="Calibri" w:cs="Calibri"/>
          <w:color w:val="000000"/>
          <w:sz w:val="22"/>
          <w:szCs w:val="22"/>
          <w:lang w:val="it-IT" w:eastAsia="en-GB"/>
        </w:rPr>
      </w:pPr>
      <w:r w:rsidRPr="005E3BBF">
        <w:rPr>
          <w:rFonts w:ascii="Calibri" w:eastAsia="Times New Roman" w:hAnsi="Calibri" w:cs="Calibri"/>
          <w:color w:val="000000"/>
          <w:sz w:val="22"/>
          <w:szCs w:val="22"/>
          <w:lang w:val="it-IT" w:eastAsia="en-GB"/>
        </w:rPr>
        <w:t xml:space="preserve">Un messaggio da </w:t>
      </w:r>
      <w:r w:rsidR="008B4D5C">
        <w:rPr>
          <w:rFonts w:ascii="Calibri" w:eastAsia="Times New Roman" w:hAnsi="Calibri" w:cs="Calibri"/>
          <w:color w:val="000000"/>
          <w:sz w:val="22"/>
          <w:szCs w:val="22"/>
          <w:lang w:val="it-IT" w:eastAsia="en-GB"/>
        </w:rPr>
        <w:t>Agriplace</w:t>
      </w:r>
      <w:r w:rsidRPr="005E3BBF">
        <w:rPr>
          <w:rFonts w:ascii="Calibri" w:eastAsia="Times New Roman" w:hAnsi="Calibri" w:cs="Calibri"/>
          <w:color w:val="000000"/>
          <w:sz w:val="22"/>
          <w:szCs w:val="22"/>
          <w:lang w:val="it-IT" w:eastAsia="en-GB"/>
        </w:rPr>
        <w:t xml:space="preserve"> Chain potrebbe essere simile a questo:</w:t>
      </w:r>
    </w:p>
    <w:p w14:paraId="62102B6B" w14:textId="2AB24C87" w:rsidR="003C43F6" w:rsidRPr="005E3BBF" w:rsidRDefault="003C43F6" w:rsidP="003C43F6">
      <w:pPr>
        <w:rPr>
          <w:rFonts w:ascii="Calibri" w:eastAsia="Times New Roman" w:hAnsi="Calibri" w:cs="Calibri"/>
          <w:color w:val="000000"/>
          <w:sz w:val="22"/>
          <w:szCs w:val="22"/>
          <w:lang w:val="it-IT" w:eastAsia="en-GB"/>
        </w:rPr>
      </w:pPr>
      <w:r w:rsidRPr="003C43F6">
        <w:rPr>
          <w:rFonts w:ascii="Calibri" w:eastAsia="Times New Roman" w:hAnsi="Calibri" w:cs="Calibri"/>
          <w:color w:val="000000"/>
          <w:sz w:val="21"/>
          <w:szCs w:val="21"/>
          <w:lang w:val="it-IT" w:eastAsia="en-GB"/>
        </w:rPr>
        <w:t> </w:t>
      </w:r>
      <w:r w:rsidR="00CC40C8">
        <w:rPr>
          <w:noProof/>
          <w:lang w:val="it-IT"/>
        </w:rPr>
        <w:drawing>
          <wp:inline distT="0" distB="0" distL="0" distR="0" wp14:anchorId="5AAC7077" wp14:editId="519E24A2">
            <wp:extent cx="5727700" cy="2037080"/>
            <wp:effectExtent l="0" t="0" r="0" b="0"/>
            <wp:docPr id="13" name="Picture 1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Team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2037080"/>
                    </a:xfrm>
                    <a:prstGeom prst="rect">
                      <a:avLst/>
                    </a:prstGeom>
                  </pic:spPr>
                </pic:pic>
              </a:graphicData>
            </a:graphic>
          </wp:inline>
        </w:drawing>
      </w:r>
      <w:r w:rsidRPr="7A7B59B8">
        <w:rPr>
          <w:rFonts w:ascii="Times New Roman" w:eastAsia="Times New Roman" w:hAnsi="Times New Roman" w:cs="Times New Roman"/>
          <w:lang w:eastAsia="en-GB"/>
        </w:rPr>
        <w:fldChar w:fldCharType="begin"/>
      </w:r>
      <w:r w:rsidRPr="7A7B59B8">
        <w:rPr>
          <w:rFonts w:ascii="Times New Roman" w:eastAsia="Times New Roman" w:hAnsi="Times New Roman" w:cs="Times New Roman"/>
          <w:lang w:eastAsia="en-GB"/>
        </w:rPr>
        <w:instrText xml:space="preserve"> INCLUDEPICTURE "https://support.agriplace.trade/hc/article_attachments/360016689480/mceclip0.png" \* MERGEFORMATINET </w:instrText>
      </w:r>
      <w:r w:rsidRPr="7A7B59B8">
        <w:rPr>
          <w:rFonts w:ascii="Times New Roman" w:eastAsia="Times New Roman" w:hAnsi="Times New Roman" w:cs="Times New Roman"/>
          <w:lang w:eastAsia="en-GB"/>
        </w:rPr>
        <w:fldChar w:fldCharType="end"/>
      </w:r>
    </w:p>
    <w:p w14:paraId="7715DFEA" w14:textId="10B2F9D5" w:rsidR="005E3BBF" w:rsidRPr="005E3BBF" w:rsidRDefault="003C43F6" w:rsidP="005E3BBF">
      <w:pPr>
        <w:rPr>
          <w:rFonts w:ascii="Calibri" w:eastAsia="Times New Roman" w:hAnsi="Calibri" w:cs="Calibri"/>
          <w:color w:val="000000"/>
          <w:sz w:val="22"/>
          <w:szCs w:val="22"/>
          <w:lang w:val="it-IT" w:eastAsia="en-GB"/>
        </w:rPr>
      </w:pPr>
      <w:r w:rsidRPr="005E3BBF">
        <w:rPr>
          <w:rFonts w:ascii="Calibri" w:eastAsia="Times New Roman" w:hAnsi="Calibri" w:cs="Calibri"/>
          <w:color w:val="000000"/>
          <w:sz w:val="21"/>
          <w:szCs w:val="21"/>
          <w:lang w:val="it-IT" w:eastAsia="en-GB"/>
        </w:rPr>
        <w:t> </w:t>
      </w:r>
    </w:p>
    <w:p w14:paraId="66047805" w14:textId="39432EBD" w:rsidR="00F20E39" w:rsidRDefault="00F20E39" w:rsidP="005E3BBF">
      <w:pPr>
        <w:rPr>
          <w:rFonts w:ascii="Calibri" w:eastAsia="Times New Roman" w:hAnsi="Calibri" w:cs="Calibri"/>
          <w:color w:val="000000"/>
          <w:sz w:val="21"/>
          <w:szCs w:val="21"/>
          <w:lang w:val="it-IT" w:eastAsia="en-GB"/>
        </w:rPr>
      </w:pPr>
      <w:r>
        <w:rPr>
          <w:rFonts w:ascii="Calibri" w:eastAsia="Times New Roman" w:hAnsi="Calibri" w:cs="Calibri"/>
          <w:color w:val="000000"/>
          <w:sz w:val="21"/>
          <w:szCs w:val="21"/>
          <w:lang w:val="it-IT" w:eastAsia="en-GB"/>
        </w:rPr>
        <w:t xml:space="preserve">Selezionando “Richiesta in sospeso” andrai direttamente al portale nell’applicazione </w:t>
      </w:r>
      <w:r w:rsidR="008B4D5C">
        <w:rPr>
          <w:rFonts w:ascii="Calibri" w:eastAsia="Times New Roman" w:hAnsi="Calibri" w:cs="Calibri"/>
          <w:color w:val="000000"/>
          <w:sz w:val="21"/>
          <w:szCs w:val="21"/>
          <w:lang w:val="it-IT" w:eastAsia="en-GB"/>
        </w:rPr>
        <w:t>Agriplace</w:t>
      </w:r>
      <w:r>
        <w:rPr>
          <w:rFonts w:ascii="Calibri" w:eastAsia="Times New Roman" w:hAnsi="Calibri" w:cs="Calibri"/>
          <w:color w:val="000000"/>
          <w:sz w:val="21"/>
          <w:szCs w:val="21"/>
          <w:lang w:val="it-IT" w:eastAsia="en-GB"/>
        </w:rPr>
        <w:t xml:space="preserve"> </w:t>
      </w:r>
      <w:r w:rsidR="00CC40C8">
        <w:rPr>
          <w:rFonts w:ascii="Calibri" w:eastAsia="Times New Roman" w:hAnsi="Calibri" w:cs="Calibri"/>
          <w:color w:val="000000"/>
          <w:sz w:val="21"/>
          <w:szCs w:val="21"/>
          <w:lang w:val="it-IT" w:eastAsia="en-GB"/>
        </w:rPr>
        <w:t>Supply Chain Approval</w:t>
      </w:r>
      <w:r>
        <w:rPr>
          <w:rFonts w:ascii="Calibri" w:eastAsia="Times New Roman" w:hAnsi="Calibri" w:cs="Calibri"/>
          <w:color w:val="000000"/>
          <w:sz w:val="21"/>
          <w:szCs w:val="21"/>
          <w:lang w:val="it-IT" w:eastAsia="en-GB"/>
        </w:rPr>
        <w:t xml:space="preserve"> e potrai vedere la richiesta con i documenti che aspettiamo di ricevere.</w:t>
      </w:r>
    </w:p>
    <w:p w14:paraId="669295E7" w14:textId="77777777" w:rsidR="00F20E39" w:rsidRPr="00F20E39" w:rsidRDefault="00F20E39" w:rsidP="005E3BBF">
      <w:pPr>
        <w:rPr>
          <w:rFonts w:ascii="Calibri" w:eastAsia="Times New Roman" w:hAnsi="Calibri" w:cs="Calibri"/>
          <w:color w:val="000000"/>
          <w:sz w:val="21"/>
          <w:szCs w:val="21"/>
          <w:lang w:val="it-IT" w:eastAsia="en-GB"/>
        </w:rPr>
      </w:pPr>
    </w:p>
    <w:p w14:paraId="1D3C0839" w14:textId="76A8564A" w:rsidR="005E3BBF" w:rsidRPr="005E3BBF" w:rsidRDefault="008B4D5C" w:rsidP="005E3BBF">
      <w:pPr>
        <w:rPr>
          <w:rFonts w:ascii="Calibri" w:eastAsia="Times New Roman" w:hAnsi="Calibri" w:cs="Calibri"/>
          <w:color w:val="000000"/>
          <w:sz w:val="21"/>
          <w:szCs w:val="21"/>
          <w:lang w:val="it-IT" w:eastAsia="en-GB"/>
        </w:rPr>
      </w:pPr>
      <w:r>
        <w:rPr>
          <w:rFonts w:ascii="Calibri" w:eastAsia="Times New Roman" w:hAnsi="Calibri" w:cs="Calibri"/>
          <w:color w:val="000000"/>
          <w:sz w:val="21"/>
          <w:szCs w:val="21"/>
          <w:lang w:val="it-IT" w:eastAsia="en-GB"/>
        </w:rPr>
        <w:t>Agriplace</w:t>
      </w:r>
      <w:r w:rsidR="005E3BBF" w:rsidRPr="005E3BBF">
        <w:rPr>
          <w:rFonts w:ascii="Calibri" w:eastAsia="Times New Roman" w:hAnsi="Calibri" w:cs="Calibri"/>
          <w:color w:val="000000"/>
          <w:sz w:val="21"/>
          <w:szCs w:val="21"/>
          <w:lang w:val="it-IT" w:eastAsia="en-GB"/>
        </w:rPr>
        <w:t xml:space="preserve"> ha ottimizzato l'applicazione per il browser Google Chrome, </w:t>
      </w:r>
      <w:r w:rsidR="005E3BBF">
        <w:rPr>
          <w:rFonts w:ascii="Calibri" w:eastAsia="Times New Roman" w:hAnsi="Calibri" w:cs="Calibri"/>
          <w:color w:val="000000"/>
          <w:sz w:val="21"/>
          <w:szCs w:val="21"/>
          <w:lang w:val="it-IT" w:eastAsia="en-GB"/>
        </w:rPr>
        <w:t xml:space="preserve">ma </w:t>
      </w:r>
      <w:r w:rsidR="005E3BBF" w:rsidRPr="005E3BBF">
        <w:rPr>
          <w:rFonts w:ascii="Calibri" w:eastAsia="Times New Roman" w:hAnsi="Calibri" w:cs="Calibri"/>
          <w:color w:val="000000"/>
          <w:sz w:val="21"/>
          <w:szCs w:val="21"/>
          <w:lang w:val="it-IT" w:eastAsia="en-GB"/>
        </w:rPr>
        <w:t xml:space="preserve">è accessibile anche nelle ultime versioni di altri browser come Firefox e Edge. </w:t>
      </w:r>
    </w:p>
    <w:p w14:paraId="74467923" w14:textId="3108B439" w:rsidR="005E3BBF" w:rsidRDefault="005E3BBF" w:rsidP="005E3BBF">
      <w:pPr>
        <w:rPr>
          <w:rFonts w:ascii="Calibri" w:eastAsia="Times New Roman" w:hAnsi="Calibri" w:cs="Calibri"/>
          <w:color w:val="000000"/>
          <w:sz w:val="21"/>
          <w:szCs w:val="21"/>
          <w:lang w:val="it-IT" w:eastAsia="en-GB"/>
        </w:rPr>
      </w:pPr>
      <w:r w:rsidRPr="005E3BBF">
        <w:rPr>
          <w:rFonts w:ascii="Calibri" w:eastAsia="Times New Roman" w:hAnsi="Calibri" w:cs="Calibri"/>
          <w:color w:val="000000"/>
          <w:sz w:val="21"/>
          <w:szCs w:val="21"/>
          <w:lang w:val="it-IT" w:eastAsia="en-GB"/>
        </w:rPr>
        <w:t xml:space="preserve">Non sono supportati i vecchi browser come </w:t>
      </w:r>
      <w:r>
        <w:rPr>
          <w:rFonts w:ascii="Calibri" w:eastAsia="Times New Roman" w:hAnsi="Calibri" w:cs="Calibri"/>
          <w:color w:val="000000"/>
          <w:sz w:val="21"/>
          <w:szCs w:val="21"/>
          <w:lang w:val="it-IT" w:eastAsia="en-GB"/>
        </w:rPr>
        <w:t>I</w:t>
      </w:r>
      <w:r w:rsidRPr="005E3BBF">
        <w:rPr>
          <w:rFonts w:ascii="Calibri" w:eastAsia="Times New Roman" w:hAnsi="Calibri" w:cs="Calibri"/>
          <w:color w:val="000000"/>
          <w:sz w:val="21"/>
          <w:szCs w:val="21"/>
          <w:lang w:val="it-IT" w:eastAsia="en-GB"/>
        </w:rPr>
        <w:t xml:space="preserve">nternet </w:t>
      </w:r>
      <w:r>
        <w:rPr>
          <w:rFonts w:ascii="Calibri" w:eastAsia="Times New Roman" w:hAnsi="Calibri" w:cs="Calibri"/>
          <w:color w:val="000000"/>
          <w:sz w:val="21"/>
          <w:szCs w:val="21"/>
          <w:lang w:val="it-IT" w:eastAsia="en-GB"/>
        </w:rPr>
        <w:t>E</w:t>
      </w:r>
      <w:r w:rsidRPr="005E3BBF">
        <w:rPr>
          <w:rFonts w:ascii="Calibri" w:eastAsia="Times New Roman" w:hAnsi="Calibri" w:cs="Calibri"/>
          <w:color w:val="000000"/>
          <w:sz w:val="21"/>
          <w:szCs w:val="21"/>
          <w:lang w:val="it-IT" w:eastAsia="en-GB"/>
        </w:rPr>
        <w:t>xplorer.</w:t>
      </w:r>
    </w:p>
    <w:p w14:paraId="35F6ADF3" w14:textId="63ADD539" w:rsidR="004F670C" w:rsidRDefault="004F670C" w:rsidP="005E3BBF">
      <w:pPr>
        <w:rPr>
          <w:rFonts w:ascii="Calibri" w:eastAsia="Times New Roman" w:hAnsi="Calibri" w:cs="Calibri"/>
          <w:color w:val="000000"/>
          <w:sz w:val="21"/>
          <w:szCs w:val="21"/>
          <w:lang w:val="it-IT" w:eastAsia="en-GB"/>
        </w:rPr>
      </w:pPr>
    </w:p>
    <w:p w14:paraId="2747F1D2" w14:textId="77777777" w:rsidR="00F27A68" w:rsidRDefault="00F27A68" w:rsidP="00F27A68">
      <w:pPr>
        <w:rPr>
          <w:rFonts w:ascii="Calibri" w:eastAsia="Times New Roman" w:hAnsi="Calibri" w:cs="Calibri"/>
          <w:color w:val="000000"/>
          <w:sz w:val="22"/>
          <w:szCs w:val="22"/>
          <w:lang w:val="it-IT" w:eastAsia="en-GB"/>
        </w:rPr>
      </w:pPr>
      <w:r w:rsidRPr="003C43F6">
        <w:rPr>
          <w:rFonts w:ascii="Calibri" w:eastAsia="Times New Roman" w:hAnsi="Calibri" w:cs="Calibri"/>
          <w:color w:val="000000"/>
          <w:sz w:val="22"/>
          <w:szCs w:val="22"/>
          <w:lang w:val="it-IT" w:eastAsia="en-GB"/>
        </w:rPr>
        <w:t>Si può accedere alla piattaforma in qualsiasi momento senza registrarsi.</w:t>
      </w:r>
    </w:p>
    <w:p w14:paraId="1ED9DEE0" w14:textId="77777777" w:rsidR="00F27A68" w:rsidRDefault="00F27A68" w:rsidP="005E3BBF">
      <w:pPr>
        <w:rPr>
          <w:rFonts w:ascii="Calibri" w:eastAsia="Times New Roman" w:hAnsi="Calibri" w:cs="Calibri"/>
          <w:color w:val="000000"/>
          <w:sz w:val="21"/>
          <w:szCs w:val="21"/>
          <w:lang w:val="it-IT" w:eastAsia="en-GB"/>
        </w:rPr>
      </w:pPr>
    </w:p>
    <w:p w14:paraId="4FE95BDE" w14:textId="77777777" w:rsidR="00F27A68" w:rsidRPr="00F27A68" w:rsidRDefault="00F27A68" w:rsidP="00F27A68">
      <w:pPr>
        <w:autoSpaceDE w:val="0"/>
        <w:autoSpaceDN w:val="0"/>
        <w:adjustRightInd w:val="0"/>
        <w:rPr>
          <w:rFonts w:cstheme="minorHAnsi"/>
          <w:color w:val="161516"/>
          <w:sz w:val="21"/>
          <w:szCs w:val="21"/>
          <w:lang w:val="en-GB"/>
        </w:rPr>
      </w:pPr>
      <w:proofErr w:type="spellStart"/>
      <w:r w:rsidRPr="00F27A68">
        <w:rPr>
          <w:rFonts w:cstheme="minorHAnsi"/>
          <w:b/>
          <w:bCs/>
          <w:color w:val="161516"/>
          <w:sz w:val="21"/>
          <w:szCs w:val="21"/>
          <w:lang w:val="en-GB"/>
        </w:rPr>
        <w:t>Opzionale</w:t>
      </w:r>
      <w:proofErr w:type="spellEnd"/>
      <w:r w:rsidRPr="00F27A68">
        <w:rPr>
          <w:rFonts w:cstheme="minorHAnsi"/>
          <w:b/>
          <w:bCs/>
          <w:color w:val="161516"/>
          <w:sz w:val="21"/>
          <w:szCs w:val="21"/>
          <w:lang w:val="en-GB"/>
        </w:rPr>
        <w:t>:</w:t>
      </w:r>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avete</w:t>
      </w:r>
      <w:proofErr w:type="spellEnd"/>
      <w:r w:rsidRPr="00F27A68">
        <w:rPr>
          <w:rFonts w:cstheme="minorHAnsi"/>
          <w:color w:val="161516"/>
          <w:sz w:val="21"/>
          <w:szCs w:val="21"/>
          <w:lang w:val="en-GB"/>
        </w:rPr>
        <w:t xml:space="preserve"> la </w:t>
      </w:r>
      <w:proofErr w:type="spellStart"/>
      <w:r w:rsidRPr="00F27A68">
        <w:rPr>
          <w:rFonts w:cstheme="minorHAnsi"/>
          <w:color w:val="161516"/>
          <w:sz w:val="21"/>
          <w:szCs w:val="21"/>
          <w:lang w:val="en-GB"/>
        </w:rPr>
        <w:t>possibilità</w:t>
      </w:r>
      <w:proofErr w:type="spellEnd"/>
      <w:r w:rsidRPr="00F27A68">
        <w:rPr>
          <w:rFonts w:cstheme="minorHAnsi"/>
          <w:color w:val="161516"/>
          <w:sz w:val="21"/>
          <w:szCs w:val="21"/>
          <w:lang w:val="en-GB"/>
        </w:rPr>
        <w:t xml:space="preserve"> di </w:t>
      </w:r>
      <w:proofErr w:type="spellStart"/>
      <w:r w:rsidRPr="00F27A68">
        <w:rPr>
          <w:rFonts w:cstheme="minorHAnsi"/>
          <w:color w:val="161516"/>
          <w:sz w:val="21"/>
          <w:szCs w:val="21"/>
          <w:lang w:val="en-GB"/>
        </w:rPr>
        <w:t>creare</w:t>
      </w:r>
      <w:proofErr w:type="spellEnd"/>
      <w:r w:rsidRPr="00F27A68">
        <w:rPr>
          <w:rFonts w:cstheme="minorHAnsi"/>
          <w:color w:val="161516"/>
          <w:sz w:val="21"/>
          <w:szCs w:val="21"/>
          <w:lang w:val="en-GB"/>
        </w:rPr>
        <w:t xml:space="preserve"> un account </w:t>
      </w:r>
      <w:proofErr w:type="spellStart"/>
      <w:r w:rsidRPr="00F27A68">
        <w:rPr>
          <w:rFonts w:cstheme="minorHAnsi"/>
          <w:color w:val="161516"/>
          <w:sz w:val="21"/>
          <w:szCs w:val="21"/>
          <w:lang w:val="en-GB"/>
        </w:rPr>
        <w:t>gratuito</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che</w:t>
      </w:r>
      <w:proofErr w:type="spellEnd"/>
      <w:r w:rsidRPr="00F27A68">
        <w:rPr>
          <w:rFonts w:cstheme="minorHAnsi"/>
          <w:color w:val="161516"/>
          <w:sz w:val="21"/>
          <w:szCs w:val="21"/>
          <w:lang w:val="en-GB"/>
        </w:rPr>
        <w:t xml:space="preserve"> vi </w:t>
      </w:r>
      <w:proofErr w:type="spellStart"/>
      <w:r w:rsidRPr="00F27A68">
        <w:rPr>
          <w:rFonts w:cstheme="minorHAnsi"/>
          <w:color w:val="161516"/>
          <w:sz w:val="21"/>
          <w:szCs w:val="21"/>
          <w:lang w:val="en-GB"/>
        </w:rPr>
        <w:t>consente</w:t>
      </w:r>
      <w:proofErr w:type="spellEnd"/>
      <w:r w:rsidRPr="00F27A68">
        <w:rPr>
          <w:rFonts w:cstheme="minorHAnsi"/>
          <w:color w:val="161516"/>
          <w:sz w:val="21"/>
          <w:szCs w:val="21"/>
          <w:lang w:val="en-GB"/>
        </w:rPr>
        <w:t xml:space="preserve"> di </w:t>
      </w:r>
      <w:proofErr w:type="spellStart"/>
      <w:r w:rsidRPr="00F27A68">
        <w:rPr>
          <w:rFonts w:cstheme="minorHAnsi"/>
          <w:color w:val="161516"/>
          <w:sz w:val="21"/>
          <w:szCs w:val="21"/>
          <w:lang w:val="en-GB"/>
        </w:rPr>
        <w:t>caricare</w:t>
      </w:r>
      <w:proofErr w:type="spellEnd"/>
      <w:r w:rsidRPr="00F27A68">
        <w:rPr>
          <w:rFonts w:cstheme="minorHAnsi"/>
          <w:color w:val="161516"/>
          <w:sz w:val="21"/>
          <w:szCs w:val="21"/>
          <w:lang w:val="en-GB"/>
        </w:rPr>
        <w:t xml:space="preserve"> e </w:t>
      </w:r>
      <w:proofErr w:type="spellStart"/>
      <w:r w:rsidRPr="00F27A68">
        <w:rPr>
          <w:rFonts w:cstheme="minorHAnsi"/>
          <w:color w:val="161516"/>
          <w:sz w:val="21"/>
          <w:szCs w:val="21"/>
          <w:lang w:val="en-GB"/>
        </w:rPr>
        <w:t>condividere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facilmente</w:t>
      </w:r>
      <w:proofErr w:type="spellEnd"/>
      <w:r w:rsidRPr="00F27A68">
        <w:rPr>
          <w:rFonts w:cstheme="minorHAnsi"/>
          <w:color w:val="161516"/>
          <w:sz w:val="21"/>
          <w:szCs w:val="21"/>
          <w:lang w:val="en-GB"/>
        </w:rPr>
        <w:t xml:space="preserve"> solo </w:t>
      </w:r>
      <w:proofErr w:type="spellStart"/>
      <w:r w:rsidRPr="00F27A68">
        <w:rPr>
          <w:rFonts w:cstheme="minorHAnsi"/>
          <w:color w:val="161516"/>
          <w:sz w:val="21"/>
          <w:szCs w:val="21"/>
          <w:lang w:val="en-GB"/>
        </w:rPr>
        <w:t>i</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documenti</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selezionati</w:t>
      </w:r>
      <w:proofErr w:type="spellEnd"/>
      <w:r w:rsidRPr="00F27A68">
        <w:rPr>
          <w:rFonts w:cstheme="minorHAnsi"/>
          <w:color w:val="161516"/>
          <w:sz w:val="21"/>
          <w:szCs w:val="21"/>
          <w:lang w:val="en-GB"/>
        </w:rPr>
        <w:t xml:space="preserve"> con </w:t>
      </w:r>
      <w:proofErr w:type="spellStart"/>
      <w:r w:rsidRPr="00F27A68">
        <w:rPr>
          <w:rFonts w:cstheme="minorHAnsi"/>
          <w:color w:val="161516"/>
          <w:sz w:val="21"/>
          <w:szCs w:val="21"/>
          <w:lang w:val="en-GB"/>
        </w:rPr>
        <w:t>i</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vostri</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acquirenti</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evitando</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azioni</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ripetitive</w:t>
      </w:r>
      <w:proofErr w:type="spellEnd"/>
      <w:r w:rsidRPr="00F27A68">
        <w:rPr>
          <w:rFonts w:cstheme="minorHAnsi"/>
          <w:color w:val="161516"/>
          <w:sz w:val="21"/>
          <w:szCs w:val="21"/>
          <w:lang w:val="en-GB"/>
        </w:rPr>
        <w:t xml:space="preserve"> e </w:t>
      </w:r>
      <w:proofErr w:type="spellStart"/>
      <w:r w:rsidRPr="00F27A68">
        <w:rPr>
          <w:rFonts w:cstheme="minorHAnsi"/>
          <w:color w:val="161516"/>
          <w:sz w:val="21"/>
          <w:szCs w:val="21"/>
          <w:lang w:val="en-GB"/>
        </w:rPr>
        <w:t>duplicazioni</w:t>
      </w:r>
      <w:proofErr w:type="spellEnd"/>
      <w:r w:rsidRPr="00F27A68">
        <w:rPr>
          <w:rFonts w:cstheme="minorHAnsi"/>
          <w:color w:val="161516"/>
          <w:sz w:val="21"/>
          <w:szCs w:val="21"/>
          <w:lang w:val="en-GB"/>
        </w:rPr>
        <w:t xml:space="preserve"> di </w:t>
      </w:r>
      <w:proofErr w:type="spellStart"/>
      <w:r w:rsidRPr="00F27A68">
        <w:rPr>
          <w:rFonts w:cstheme="minorHAnsi"/>
          <w:color w:val="161516"/>
          <w:sz w:val="21"/>
          <w:szCs w:val="21"/>
          <w:lang w:val="en-GB"/>
        </w:rPr>
        <w:t>lavoro</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Inoltre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potrete</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beneficiare</w:t>
      </w:r>
      <w:proofErr w:type="spellEnd"/>
      <w:r w:rsidRPr="00F27A68">
        <w:rPr>
          <w:rFonts w:cstheme="minorHAnsi"/>
          <w:color w:val="161516"/>
          <w:sz w:val="21"/>
          <w:szCs w:val="21"/>
          <w:lang w:val="en-GB"/>
        </w:rPr>
        <w:t xml:space="preserve"> di </w:t>
      </w:r>
      <w:proofErr w:type="spellStart"/>
      <w:r w:rsidRPr="00F27A68">
        <w:rPr>
          <w:rFonts w:cstheme="minorHAnsi"/>
          <w:color w:val="161516"/>
          <w:sz w:val="21"/>
          <w:szCs w:val="21"/>
          <w:lang w:val="en-GB"/>
        </w:rPr>
        <w:t>suggerimenti</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intelligenti</w:t>
      </w:r>
      <w:proofErr w:type="spellEnd"/>
      <w:r w:rsidRPr="00F27A68">
        <w:rPr>
          <w:rFonts w:cstheme="minorHAnsi"/>
          <w:color w:val="161516"/>
          <w:sz w:val="21"/>
          <w:szCs w:val="21"/>
          <w:lang w:val="en-GB"/>
        </w:rPr>
        <w:t xml:space="preserve"> per la </w:t>
      </w:r>
      <w:proofErr w:type="spellStart"/>
      <w:r w:rsidRPr="00F27A68">
        <w:rPr>
          <w:rFonts w:cstheme="minorHAnsi"/>
          <w:color w:val="161516"/>
          <w:sz w:val="21"/>
          <w:szCs w:val="21"/>
          <w:lang w:val="en-GB"/>
        </w:rPr>
        <w:t>condivisione</w:t>
      </w:r>
      <w:proofErr w:type="spellEnd"/>
      <w:r w:rsidRPr="00F27A68">
        <w:rPr>
          <w:rFonts w:cstheme="minorHAnsi"/>
          <w:color w:val="161516"/>
          <w:sz w:val="21"/>
          <w:szCs w:val="21"/>
          <w:lang w:val="en-GB"/>
        </w:rPr>
        <w:t xml:space="preserve">, aggiornamenti </w:t>
      </w:r>
      <w:proofErr w:type="spellStart"/>
      <w:r w:rsidRPr="00F27A68">
        <w:rPr>
          <w:rFonts w:cstheme="minorHAnsi"/>
          <w:color w:val="161516"/>
          <w:sz w:val="21"/>
          <w:szCs w:val="21"/>
          <w:lang w:val="en-GB"/>
        </w:rPr>
        <w:t>automatici</w:t>
      </w:r>
      <w:proofErr w:type="spellEnd"/>
      <w:r w:rsidRPr="00F27A68">
        <w:rPr>
          <w:rFonts w:cstheme="minorHAnsi"/>
          <w:color w:val="161516"/>
          <w:sz w:val="21"/>
          <w:szCs w:val="21"/>
          <w:lang w:val="en-GB"/>
        </w:rPr>
        <w:t xml:space="preserve"> sui </w:t>
      </w:r>
      <w:proofErr w:type="spellStart"/>
      <w:r w:rsidRPr="00F27A68">
        <w:rPr>
          <w:rFonts w:cstheme="minorHAnsi"/>
          <w:color w:val="161516"/>
          <w:sz w:val="21"/>
          <w:szCs w:val="21"/>
          <w:lang w:val="en-GB"/>
        </w:rPr>
        <w:t>documenti</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scaduti</w:t>
      </w:r>
      <w:proofErr w:type="spellEnd"/>
      <w:r w:rsidRPr="00F27A68">
        <w:rPr>
          <w:rFonts w:cstheme="minorHAnsi"/>
          <w:color w:val="161516"/>
          <w:sz w:val="21"/>
          <w:szCs w:val="21"/>
          <w:lang w:val="en-GB"/>
        </w:rPr>
        <w:t xml:space="preserve"> e una </w:t>
      </w:r>
      <w:proofErr w:type="spellStart"/>
      <w:r w:rsidRPr="00F27A68">
        <w:rPr>
          <w:rFonts w:cstheme="minorHAnsi"/>
          <w:color w:val="161516"/>
          <w:sz w:val="21"/>
          <w:szCs w:val="21"/>
          <w:lang w:val="en-GB"/>
        </w:rPr>
        <w:t>chiara</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panoramica</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delle</w:t>
      </w:r>
      <w:proofErr w:type="spellEnd"/>
      <w:r w:rsidRPr="00F27A68">
        <w:rPr>
          <w:rFonts w:cstheme="minorHAnsi"/>
          <w:color w:val="161516"/>
          <w:sz w:val="21"/>
          <w:szCs w:val="21"/>
          <w:lang w:val="en-GB"/>
        </w:rPr>
        <w:t xml:space="preserve"> date di </w:t>
      </w:r>
      <w:proofErr w:type="spellStart"/>
      <w:r w:rsidRPr="00F27A68">
        <w:rPr>
          <w:rFonts w:cstheme="minorHAnsi"/>
          <w:color w:val="161516"/>
          <w:sz w:val="21"/>
          <w:szCs w:val="21"/>
          <w:lang w:val="en-GB"/>
        </w:rPr>
        <w:t>scadenza</w:t>
      </w:r>
      <w:proofErr w:type="spellEnd"/>
      <w:r w:rsidRPr="00F27A68">
        <w:rPr>
          <w:rFonts w:cstheme="minorHAnsi"/>
          <w:color w:val="161516"/>
          <w:sz w:val="21"/>
          <w:szCs w:val="21"/>
          <w:lang w:val="en-GB"/>
        </w:rPr>
        <w:t xml:space="preserve"> </w:t>
      </w:r>
      <w:proofErr w:type="spellStart"/>
      <w:r w:rsidRPr="00F27A68">
        <w:rPr>
          <w:rFonts w:cstheme="minorHAnsi"/>
          <w:color w:val="161516"/>
          <w:sz w:val="21"/>
          <w:szCs w:val="21"/>
          <w:lang w:val="en-GB"/>
        </w:rPr>
        <w:t>della</w:t>
      </w:r>
      <w:proofErr w:type="spellEnd"/>
      <w:r w:rsidRPr="00F27A68">
        <w:rPr>
          <w:rFonts w:cstheme="minorHAnsi"/>
          <w:color w:val="161516"/>
          <w:sz w:val="21"/>
          <w:szCs w:val="21"/>
          <w:lang w:val="en-GB"/>
        </w:rPr>
        <w:t xml:space="preserve"> due diligence.</w:t>
      </w:r>
    </w:p>
    <w:p w14:paraId="072B8F64" w14:textId="77777777" w:rsidR="003C43F6" w:rsidRPr="00F20E39" w:rsidRDefault="003C43F6" w:rsidP="003C43F6">
      <w:pPr>
        <w:rPr>
          <w:rFonts w:ascii="Calibri" w:eastAsia="Times New Roman" w:hAnsi="Calibri" w:cs="Calibri"/>
          <w:color w:val="000000"/>
          <w:sz w:val="22"/>
          <w:szCs w:val="22"/>
          <w:lang w:val="it-IT" w:eastAsia="en-GB"/>
        </w:rPr>
      </w:pPr>
      <w:r w:rsidRPr="00F20E39">
        <w:rPr>
          <w:rFonts w:ascii="Calibri" w:eastAsia="Times New Roman" w:hAnsi="Calibri" w:cs="Calibri"/>
          <w:color w:val="000000"/>
          <w:sz w:val="21"/>
          <w:szCs w:val="21"/>
          <w:lang w:val="it-IT" w:eastAsia="en-GB"/>
        </w:rPr>
        <w:t>  </w:t>
      </w:r>
    </w:p>
    <w:p w14:paraId="2D289EE9" w14:textId="62208635" w:rsidR="003C43F6" w:rsidRPr="005E3BBF" w:rsidRDefault="005E3BBF" w:rsidP="003C43F6">
      <w:pPr>
        <w:rPr>
          <w:rFonts w:ascii="Calibri" w:eastAsia="Times New Roman" w:hAnsi="Calibri" w:cs="Calibri"/>
          <w:color w:val="000000"/>
          <w:sz w:val="21"/>
          <w:szCs w:val="21"/>
          <w:lang w:val="it-IT" w:eastAsia="en-GB"/>
        </w:rPr>
      </w:pPr>
      <w:r w:rsidRPr="005E3BBF">
        <w:rPr>
          <w:rFonts w:ascii="Calibri" w:eastAsia="Times New Roman" w:hAnsi="Calibri" w:cs="Calibri"/>
          <w:color w:val="000000"/>
          <w:sz w:val="21"/>
          <w:szCs w:val="21"/>
          <w:lang w:val="it-IT" w:eastAsia="en-GB"/>
        </w:rPr>
        <w:t>Grazie per la vostra collaborazione</w:t>
      </w:r>
      <w:r w:rsidR="003C43F6" w:rsidRPr="005E3BBF">
        <w:rPr>
          <w:rFonts w:ascii="Calibri" w:eastAsia="Times New Roman" w:hAnsi="Calibri" w:cs="Calibri"/>
          <w:color w:val="000000"/>
          <w:sz w:val="21"/>
          <w:szCs w:val="21"/>
          <w:lang w:val="it-IT" w:eastAsia="en-GB"/>
        </w:rPr>
        <w:t>.</w:t>
      </w:r>
    </w:p>
    <w:p w14:paraId="0A65113C" w14:textId="77777777" w:rsidR="003C43F6" w:rsidRPr="005E3BBF" w:rsidRDefault="003C43F6" w:rsidP="003C43F6">
      <w:pPr>
        <w:rPr>
          <w:rFonts w:ascii="Calibri" w:eastAsia="Times New Roman" w:hAnsi="Calibri" w:cs="Calibri"/>
          <w:color w:val="000000"/>
          <w:sz w:val="21"/>
          <w:szCs w:val="21"/>
          <w:lang w:val="it-IT" w:eastAsia="en-GB"/>
        </w:rPr>
      </w:pPr>
    </w:p>
    <w:p w14:paraId="7F880063" w14:textId="314C8119" w:rsidR="00C14DF8" w:rsidRPr="002F1736" w:rsidRDefault="005E3BBF">
      <w:pPr>
        <w:rPr>
          <w:rFonts w:ascii="Calibri" w:eastAsia="Times New Roman" w:hAnsi="Calibri" w:cs="Calibri"/>
          <w:color w:val="000000"/>
          <w:sz w:val="21"/>
          <w:szCs w:val="21"/>
          <w:lang w:eastAsia="en-GB"/>
        </w:rPr>
      </w:pPr>
      <w:proofErr w:type="spellStart"/>
      <w:r>
        <w:rPr>
          <w:rFonts w:ascii="Calibri" w:eastAsia="Times New Roman" w:hAnsi="Calibri" w:cs="Calibri"/>
          <w:color w:val="000000"/>
          <w:sz w:val="21"/>
          <w:szCs w:val="21"/>
          <w:lang w:eastAsia="en-GB"/>
        </w:rPr>
        <w:t>Cordiali</w:t>
      </w:r>
      <w:proofErr w:type="spellEnd"/>
      <w:r>
        <w:rPr>
          <w:rFonts w:ascii="Calibri" w:eastAsia="Times New Roman" w:hAnsi="Calibri" w:cs="Calibri"/>
          <w:color w:val="000000"/>
          <w:sz w:val="21"/>
          <w:szCs w:val="21"/>
          <w:lang w:eastAsia="en-GB"/>
        </w:rPr>
        <w:t xml:space="preserve"> </w:t>
      </w:r>
      <w:proofErr w:type="spellStart"/>
      <w:r>
        <w:rPr>
          <w:rFonts w:ascii="Calibri" w:eastAsia="Times New Roman" w:hAnsi="Calibri" w:cs="Calibri"/>
          <w:color w:val="000000"/>
          <w:sz w:val="21"/>
          <w:szCs w:val="21"/>
          <w:lang w:eastAsia="en-GB"/>
        </w:rPr>
        <w:t>saluti</w:t>
      </w:r>
      <w:proofErr w:type="spellEnd"/>
      <w:r w:rsidR="003C43F6">
        <w:rPr>
          <w:rFonts w:ascii="Calibri" w:eastAsia="Times New Roman" w:hAnsi="Calibri" w:cs="Calibri"/>
          <w:color w:val="000000"/>
          <w:sz w:val="21"/>
          <w:szCs w:val="21"/>
          <w:lang w:eastAsia="en-GB"/>
        </w:rPr>
        <w:t>,</w:t>
      </w:r>
    </w:p>
    <w:sectPr w:rsidR="00C14DF8" w:rsidRPr="002F1736" w:rsidSect="00A65D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NzIwNrUwNzA0MDdX0lEKTi0uzszPAykwrAUAekI3oiwAAAA="/>
  </w:docVars>
  <w:rsids>
    <w:rsidRoot w:val="00F37237"/>
    <w:rsid w:val="00027CA1"/>
    <w:rsid w:val="000A6A7D"/>
    <w:rsid w:val="001029ED"/>
    <w:rsid w:val="001B137D"/>
    <w:rsid w:val="002557D9"/>
    <w:rsid w:val="002E4C57"/>
    <w:rsid w:val="002F1736"/>
    <w:rsid w:val="002F7BC4"/>
    <w:rsid w:val="00343686"/>
    <w:rsid w:val="003C43F6"/>
    <w:rsid w:val="003C57FC"/>
    <w:rsid w:val="003F3181"/>
    <w:rsid w:val="0040101B"/>
    <w:rsid w:val="00402F20"/>
    <w:rsid w:val="004E7F19"/>
    <w:rsid w:val="004F2928"/>
    <w:rsid w:val="004F670C"/>
    <w:rsid w:val="005E3BBF"/>
    <w:rsid w:val="00722C0A"/>
    <w:rsid w:val="00761B29"/>
    <w:rsid w:val="007B0BB4"/>
    <w:rsid w:val="007E2BD8"/>
    <w:rsid w:val="008529F2"/>
    <w:rsid w:val="0089194F"/>
    <w:rsid w:val="008B4D5C"/>
    <w:rsid w:val="00922A9D"/>
    <w:rsid w:val="00925C35"/>
    <w:rsid w:val="00953DE7"/>
    <w:rsid w:val="00973946"/>
    <w:rsid w:val="0098316F"/>
    <w:rsid w:val="009E27E7"/>
    <w:rsid w:val="00A65D20"/>
    <w:rsid w:val="00AA6724"/>
    <w:rsid w:val="00AD6576"/>
    <w:rsid w:val="00AE605D"/>
    <w:rsid w:val="00B50EB4"/>
    <w:rsid w:val="00BD02D7"/>
    <w:rsid w:val="00BE0E5D"/>
    <w:rsid w:val="00C14DF8"/>
    <w:rsid w:val="00C52BEB"/>
    <w:rsid w:val="00CC40C8"/>
    <w:rsid w:val="00CD18A2"/>
    <w:rsid w:val="00CD29F5"/>
    <w:rsid w:val="00D07B47"/>
    <w:rsid w:val="00D10F1C"/>
    <w:rsid w:val="00D56447"/>
    <w:rsid w:val="00D9609D"/>
    <w:rsid w:val="00DC2595"/>
    <w:rsid w:val="00F20E39"/>
    <w:rsid w:val="00F22258"/>
    <w:rsid w:val="00F27A68"/>
    <w:rsid w:val="00F37237"/>
    <w:rsid w:val="00F407CA"/>
    <w:rsid w:val="00F4655D"/>
    <w:rsid w:val="00F51DCF"/>
    <w:rsid w:val="00F739AD"/>
    <w:rsid w:val="00F8271D"/>
    <w:rsid w:val="03644218"/>
    <w:rsid w:val="0B7A0B1A"/>
    <w:rsid w:val="0C6784AB"/>
    <w:rsid w:val="461E8D4E"/>
    <w:rsid w:val="545ED541"/>
    <w:rsid w:val="6CC4EFC1"/>
    <w:rsid w:val="7044696D"/>
    <w:rsid w:val="78526AC3"/>
    <w:rsid w:val="7A7B59B8"/>
    <w:rsid w:val="7FB6E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0D26"/>
  <w15:chartTrackingRefBased/>
  <w15:docId w15:val="{8F99C431-1074-4DA2-ABF0-66219DDF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7237"/>
  </w:style>
  <w:style w:type="character" w:styleId="Hyperlink">
    <w:name w:val="Hyperlink"/>
    <w:basedOn w:val="DefaultParagraphFont"/>
    <w:uiPriority w:val="99"/>
    <w:unhideWhenUsed/>
    <w:rsid w:val="00922A9D"/>
    <w:rPr>
      <w:color w:val="0563C1" w:themeColor="hyperlink"/>
      <w:u w:val="single"/>
    </w:rPr>
  </w:style>
  <w:style w:type="character" w:styleId="UnresolvedMention">
    <w:name w:val="Unresolved Mention"/>
    <w:basedOn w:val="DefaultParagraphFont"/>
    <w:uiPriority w:val="99"/>
    <w:semiHidden/>
    <w:unhideWhenUsed/>
    <w:rsid w:val="00922A9D"/>
    <w:rPr>
      <w:color w:val="605E5C"/>
      <w:shd w:val="clear" w:color="auto" w:fill="E1DFDD"/>
    </w:rPr>
  </w:style>
  <w:style w:type="character" w:styleId="FollowedHyperlink">
    <w:name w:val="FollowedHyperlink"/>
    <w:basedOn w:val="DefaultParagraphFont"/>
    <w:uiPriority w:val="99"/>
    <w:semiHidden/>
    <w:unhideWhenUsed/>
    <w:rsid w:val="00922A9D"/>
    <w:rPr>
      <w:color w:val="954F72" w:themeColor="followedHyperlink"/>
      <w:u w:val="single"/>
    </w:rPr>
  </w:style>
  <w:style w:type="character" w:styleId="Strong">
    <w:name w:val="Strong"/>
    <w:basedOn w:val="DefaultParagraphFont"/>
    <w:uiPriority w:val="22"/>
    <w:qFormat/>
    <w:rsid w:val="00BD02D7"/>
    <w:rPr>
      <w:b/>
      <w:bCs/>
    </w:rPr>
  </w:style>
  <w:style w:type="paragraph" w:styleId="HTMLPreformatted">
    <w:name w:val="HTML Preformatted"/>
    <w:basedOn w:val="Normal"/>
    <w:link w:val="HTMLPreformattedChar"/>
    <w:uiPriority w:val="99"/>
    <w:unhideWhenUsed/>
    <w:rsid w:val="007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NL" w:eastAsia="en-GB"/>
    </w:rPr>
  </w:style>
  <w:style w:type="character" w:customStyle="1" w:styleId="HTMLPreformattedChar">
    <w:name w:val="HTML Preformatted Char"/>
    <w:basedOn w:val="DefaultParagraphFont"/>
    <w:link w:val="HTMLPreformatted"/>
    <w:uiPriority w:val="99"/>
    <w:rsid w:val="00722C0A"/>
    <w:rPr>
      <w:rFonts w:ascii="Courier New" w:eastAsia="Times New Roman" w:hAnsi="Courier New" w:cs="Courier New"/>
      <w:sz w:val="20"/>
      <w:szCs w:val="20"/>
      <w:lang w:val="en-NL" w:eastAsia="en-GB"/>
    </w:rPr>
  </w:style>
  <w:style w:type="character" w:customStyle="1" w:styleId="y2iqfc">
    <w:name w:val="y2iqfc"/>
    <w:basedOn w:val="DefaultParagraphFont"/>
    <w:rsid w:val="0072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273">
      <w:bodyDiv w:val="1"/>
      <w:marLeft w:val="0"/>
      <w:marRight w:val="0"/>
      <w:marTop w:val="0"/>
      <w:marBottom w:val="0"/>
      <w:divBdr>
        <w:top w:val="none" w:sz="0" w:space="0" w:color="auto"/>
        <w:left w:val="none" w:sz="0" w:space="0" w:color="auto"/>
        <w:bottom w:val="none" w:sz="0" w:space="0" w:color="auto"/>
        <w:right w:val="none" w:sz="0" w:space="0" w:color="auto"/>
      </w:divBdr>
    </w:div>
    <w:div w:id="114062303">
      <w:bodyDiv w:val="1"/>
      <w:marLeft w:val="0"/>
      <w:marRight w:val="0"/>
      <w:marTop w:val="0"/>
      <w:marBottom w:val="0"/>
      <w:divBdr>
        <w:top w:val="none" w:sz="0" w:space="0" w:color="auto"/>
        <w:left w:val="none" w:sz="0" w:space="0" w:color="auto"/>
        <w:bottom w:val="none" w:sz="0" w:space="0" w:color="auto"/>
        <w:right w:val="none" w:sz="0" w:space="0" w:color="auto"/>
      </w:divBdr>
    </w:div>
    <w:div w:id="161940095">
      <w:bodyDiv w:val="1"/>
      <w:marLeft w:val="0"/>
      <w:marRight w:val="0"/>
      <w:marTop w:val="0"/>
      <w:marBottom w:val="0"/>
      <w:divBdr>
        <w:top w:val="none" w:sz="0" w:space="0" w:color="auto"/>
        <w:left w:val="none" w:sz="0" w:space="0" w:color="auto"/>
        <w:bottom w:val="none" w:sz="0" w:space="0" w:color="auto"/>
        <w:right w:val="none" w:sz="0" w:space="0" w:color="auto"/>
      </w:divBdr>
    </w:div>
    <w:div w:id="366878249">
      <w:bodyDiv w:val="1"/>
      <w:marLeft w:val="0"/>
      <w:marRight w:val="0"/>
      <w:marTop w:val="0"/>
      <w:marBottom w:val="0"/>
      <w:divBdr>
        <w:top w:val="none" w:sz="0" w:space="0" w:color="auto"/>
        <w:left w:val="none" w:sz="0" w:space="0" w:color="auto"/>
        <w:bottom w:val="none" w:sz="0" w:space="0" w:color="auto"/>
        <w:right w:val="none" w:sz="0" w:space="0" w:color="auto"/>
      </w:divBdr>
    </w:div>
    <w:div w:id="600141797">
      <w:bodyDiv w:val="1"/>
      <w:marLeft w:val="0"/>
      <w:marRight w:val="0"/>
      <w:marTop w:val="0"/>
      <w:marBottom w:val="0"/>
      <w:divBdr>
        <w:top w:val="none" w:sz="0" w:space="0" w:color="auto"/>
        <w:left w:val="none" w:sz="0" w:space="0" w:color="auto"/>
        <w:bottom w:val="none" w:sz="0" w:space="0" w:color="auto"/>
        <w:right w:val="none" w:sz="0" w:space="0" w:color="auto"/>
      </w:divBdr>
    </w:div>
    <w:div w:id="742340753">
      <w:bodyDiv w:val="1"/>
      <w:marLeft w:val="0"/>
      <w:marRight w:val="0"/>
      <w:marTop w:val="0"/>
      <w:marBottom w:val="0"/>
      <w:divBdr>
        <w:top w:val="none" w:sz="0" w:space="0" w:color="auto"/>
        <w:left w:val="none" w:sz="0" w:space="0" w:color="auto"/>
        <w:bottom w:val="none" w:sz="0" w:space="0" w:color="auto"/>
        <w:right w:val="none" w:sz="0" w:space="0" w:color="auto"/>
      </w:divBdr>
    </w:div>
    <w:div w:id="891303956">
      <w:bodyDiv w:val="1"/>
      <w:marLeft w:val="0"/>
      <w:marRight w:val="0"/>
      <w:marTop w:val="0"/>
      <w:marBottom w:val="0"/>
      <w:divBdr>
        <w:top w:val="none" w:sz="0" w:space="0" w:color="auto"/>
        <w:left w:val="none" w:sz="0" w:space="0" w:color="auto"/>
        <w:bottom w:val="none" w:sz="0" w:space="0" w:color="auto"/>
        <w:right w:val="none" w:sz="0" w:space="0" w:color="auto"/>
      </w:divBdr>
    </w:div>
    <w:div w:id="974408787">
      <w:bodyDiv w:val="1"/>
      <w:marLeft w:val="0"/>
      <w:marRight w:val="0"/>
      <w:marTop w:val="0"/>
      <w:marBottom w:val="0"/>
      <w:divBdr>
        <w:top w:val="none" w:sz="0" w:space="0" w:color="auto"/>
        <w:left w:val="none" w:sz="0" w:space="0" w:color="auto"/>
        <w:bottom w:val="none" w:sz="0" w:space="0" w:color="auto"/>
        <w:right w:val="none" w:sz="0" w:space="0" w:color="auto"/>
      </w:divBdr>
    </w:div>
    <w:div w:id="1129128284">
      <w:bodyDiv w:val="1"/>
      <w:marLeft w:val="0"/>
      <w:marRight w:val="0"/>
      <w:marTop w:val="0"/>
      <w:marBottom w:val="0"/>
      <w:divBdr>
        <w:top w:val="none" w:sz="0" w:space="0" w:color="auto"/>
        <w:left w:val="none" w:sz="0" w:space="0" w:color="auto"/>
        <w:bottom w:val="none" w:sz="0" w:space="0" w:color="auto"/>
        <w:right w:val="none" w:sz="0" w:space="0" w:color="auto"/>
      </w:divBdr>
    </w:div>
    <w:div w:id="1279993254">
      <w:bodyDiv w:val="1"/>
      <w:marLeft w:val="0"/>
      <w:marRight w:val="0"/>
      <w:marTop w:val="0"/>
      <w:marBottom w:val="0"/>
      <w:divBdr>
        <w:top w:val="none" w:sz="0" w:space="0" w:color="auto"/>
        <w:left w:val="none" w:sz="0" w:space="0" w:color="auto"/>
        <w:bottom w:val="none" w:sz="0" w:space="0" w:color="auto"/>
        <w:right w:val="none" w:sz="0" w:space="0" w:color="auto"/>
      </w:divBdr>
    </w:div>
    <w:div w:id="1372420592">
      <w:bodyDiv w:val="1"/>
      <w:marLeft w:val="0"/>
      <w:marRight w:val="0"/>
      <w:marTop w:val="0"/>
      <w:marBottom w:val="0"/>
      <w:divBdr>
        <w:top w:val="none" w:sz="0" w:space="0" w:color="auto"/>
        <w:left w:val="none" w:sz="0" w:space="0" w:color="auto"/>
        <w:bottom w:val="none" w:sz="0" w:space="0" w:color="auto"/>
        <w:right w:val="none" w:sz="0" w:space="0" w:color="auto"/>
      </w:divBdr>
    </w:div>
    <w:div w:id="1412315975">
      <w:bodyDiv w:val="1"/>
      <w:marLeft w:val="0"/>
      <w:marRight w:val="0"/>
      <w:marTop w:val="0"/>
      <w:marBottom w:val="0"/>
      <w:divBdr>
        <w:top w:val="none" w:sz="0" w:space="0" w:color="auto"/>
        <w:left w:val="none" w:sz="0" w:space="0" w:color="auto"/>
        <w:bottom w:val="none" w:sz="0" w:space="0" w:color="auto"/>
        <w:right w:val="none" w:sz="0" w:space="0" w:color="auto"/>
      </w:divBdr>
    </w:div>
    <w:div w:id="1434665376">
      <w:bodyDiv w:val="1"/>
      <w:marLeft w:val="0"/>
      <w:marRight w:val="0"/>
      <w:marTop w:val="0"/>
      <w:marBottom w:val="0"/>
      <w:divBdr>
        <w:top w:val="none" w:sz="0" w:space="0" w:color="auto"/>
        <w:left w:val="none" w:sz="0" w:space="0" w:color="auto"/>
        <w:bottom w:val="none" w:sz="0" w:space="0" w:color="auto"/>
        <w:right w:val="none" w:sz="0" w:space="0" w:color="auto"/>
      </w:divBdr>
    </w:div>
    <w:div w:id="1462919987">
      <w:bodyDiv w:val="1"/>
      <w:marLeft w:val="0"/>
      <w:marRight w:val="0"/>
      <w:marTop w:val="0"/>
      <w:marBottom w:val="0"/>
      <w:divBdr>
        <w:top w:val="none" w:sz="0" w:space="0" w:color="auto"/>
        <w:left w:val="none" w:sz="0" w:space="0" w:color="auto"/>
        <w:bottom w:val="none" w:sz="0" w:space="0" w:color="auto"/>
        <w:right w:val="none" w:sz="0" w:space="0" w:color="auto"/>
      </w:divBdr>
    </w:div>
    <w:div w:id="1773478035">
      <w:bodyDiv w:val="1"/>
      <w:marLeft w:val="0"/>
      <w:marRight w:val="0"/>
      <w:marTop w:val="0"/>
      <w:marBottom w:val="0"/>
      <w:divBdr>
        <w:top w:val="none" w:sz="0" w:space="0" w:color="auto"/>
        <w:left w:val="none" w:sz="0" w:space="0" w:color="auto"/>
        <w:bottom w:val="none" w:sz="0" w:space="0" w:color="auto"/>
        <w:right w:val="none" w:sz="0" w:space="0" w:color="auto"/>
      </w:divBdr>
    </w:div>
    <w:div w:id="1795560640">
      <w:bodyDiv w:val="1"/>
      <w:marLeft w:val="0"/>
      <w:marRight w:val="0"/>
      <w:marTop w:val="0"/>
      <w:marBottom w:val="0"/>
      <w:divBdr>
        <w:top w:val="none" w:sz="0" w:space="0" w:color="auto"/>
        <w:left w:val="none" w:sz="0" w:space="0" w:color="auto"/>
        <w:bottom w:val="none" w:sz="0" w:space="0" w:color="auto"/>
        <w:right w:val="none" w:sz="0" w:space="0" w:color="auto"/>
      </w:divBdr>
    </w:div>
    <w:div w:id="19993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E69430645DC44095BA59C8C4070482" ma:contentTypeVersion="11" ma:contentTypeDescription="Create a new document." ma:contentTypeScope="" ma:versionID="5faf4dd06987b37bb7c1621efcca0c48">
  <xsd:schema xmlns:xsd="http://www.w3.org/2001/XMLSchema" xmlns:xs="http://www.w3.org/2001/XMLSchema" xmlns:p="http://schemas.microsoft.com/office/2006/metadata/properties" xmlns:ns2="180826d3-ab72-4258-8714-c93357f0abcd" xmlns:ns3="5d6fcd47-b1ae-416b-abc4-fc73f63e60cc" targetNamespace="http://schemas.microsoft.com/office/2006/metadata/properties" ma:root="true" ma:fieldsID="25e5889db0dff7212dea888c6100728f" ns2:_="" ns3:_="">
    <xsd:import namespace="180826d3-ab72-4258-8714-c93357f0abcd"/>
    <xsd:import namespace="5d6fcd47-b1ae-416b-abc4-fc73f63e6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826d3-ab72-4258-8714-c93357f0a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fcd47-b1ae-416b-abc4-fc73f63e6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80E43-6A32-4F22-B3F1-5B7D2D801497}">
  <ds:schemaRefs>
    <ds:schemaRef ds:uri="http://schemas.microsoft.com/sharepoint/v3/contenttype/forms"/>
  </ds:schemaRefs>
</ds:datastoreItem>
</file>

<file path=customXml/itemProps2.xml><?xml version="1.0" encoding="utf-8"?>
<ds:datastoreItem xmlns:ds="http://schemas.openxmlformats.org/officeDocument/2006/customXml" ds:itemID="{DF8AF1C9-2C3F-47CC-8BEE-1CC57675F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20DB1E-37E6-49B6-A70C-DC58B7D0D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826d3-ab72-4258-8714-c93357f0abcd"/>
    <ds:schemaRef ds:uri="5d6fcd47-b1ae-416b-abc4-fc73f63e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1630</Words>
  <Characters>9292</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Bleyenberg</dc:creator>
  <cp:keywords/>
  <dc:description/>
  <cp:lastModifiedBy>info@indrapura-rijswijk.nl</cp:lastModifiedBy>
  <cp:revision>4</cp:revision>
  <dcterms:created xsi:type="dcterms:W3CDTF">2024-10-16T12:46:00Z</dcterms:created>
  <dcterms:modified xsi:type="dcterms:W3CDTF">2024-10-16T14:43:00Z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0x010100AAE69430645DC44095BA59C8C4070482</vt:lpwstr>
  </property>
</Properties>
</file>